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B1D523" w14:textId="6ABB6BEB" w:rsidR="002D6E79" w:rsidRPr="004E15B6" w:rsidRDefault="00BE19B3" w:rsidP="00064547">
      <w:pPr>
        <w:pStyle w:val="Titel-Headline"/>
        <w:rPr>
          <w:rFonts w:ascii="SimSun" w:hAnsi="SimSun"/>
          <w:color w:val="00468E"/>
        </w:rPr>
      </w:pPr>
      <w:bookmarkStart w:id="0" w:name="_Hlk26350084"/>
      <w:r w:rsidRPr="004E15B6">
        <w:rPr>
          <w:rFonts w:ascii="SimSun" w:hAnsi="SimSun" w:hint="eastAsia"/>
          <w:color w:val="00468E"/>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A2F28B0"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bookmarkStart w:id="2" w:name="_Hlk46910796"/>
      <w:bookmarkEnd w:id="1"/>
    </w:p>
    <w:p w14:paraId="51711FA1" w14:textId="77777777" w:rsidR="009265B8" w:rsidRPr="00B637FF" w:rsidRDefault="009265B8" w:rsidP="009265B8">
      <w:pPr>
        <w:pStyle w:val="Dachzeile"/>
        <w:rPr>
          <w:lang w:val="en-US" w:eastAsia="zh-CN"/>
        </w:rPr>
      </w:pPr>
      <w:bookmarkStart w:id="3" w:name="_Hlk127275197"/>
      <w:bookmarkStart w:id="4" w:name="_Hlk112077222"/>
      <w:bookmarkEnd w:id="2"/>
      <w:r w:rsidRPr="00B637FF">
        <w:rPr>
          <w:rFonts w:hint="eastAsia"/>
          <w:lang w:val="en-US" w:eastAsia="zh-CN"/>
        </w:rPr>
        <w:t>MES/MOM</w:t>
      </w:r>
      <w:r>
        <w:rPr>
          <w:rFonts w:hint="eastAsia"/>
          <w:lang w:val="en-US" w:eastAsia="zh-CN"/>
        </w:rPr>
        <w:t>供应商信任自身团队领导力</w:t>
      </w:r>
    </w:p>
    <w:p w14:paraId="5011F316" w14:textId="28AEC2A1" w:rsidR="00C17937" w:rsidRPr="00B73C65" w:rsidRDefault="009265B8" w:rsidP="00C17937">
      <w:pPr>
        <w:spacing w:after="560" w:line="400" w:lineRule="atLeast"/>
        <w:rPr>
          <w:rFonts w:asciiTheme="majorHAnsi" w:hAnsiTheme="majorHAnsi" w:cstheme="majorHAnsi"/>
          <w:b/>
          <w:color w:val="00468E" w:themeColor="accent1"/>
          <w:sz w:val="34"/>
          <w:szCs w:val="30"/>
          <w:lang w:val="en-US"/>
        </w:rPr>
      </w:pPr>
      <w:r w:rsidRPr="009265B8">
        <w:rPr>
          <w:rFonts w:asciiTheme="majorHAnsi" w:hAnsiTheme="majorHAnsi" w:cstheme="majorHAnsi" w:hint="eastAsia"/>
          <w:b/>
          <w:color w:val="00468E" w:themeColor="accent1"/>
          <w:sz w:val="34"/>
          <w:szCs w:val="30"/>
          <w:lang w:val="en-US" w:eastAsia="zh-CN"/>
        </w:rPr>
        <w:t>Martin Heinz</w:t>
      </w:r>
      <w:r w:rsidRPr="009265B8">
        <w:rPr>
          <w:rFonts w:asciiTheme="majorHAnsi" w:hAnsiTheme="majorHAnsi" w:cstheme="majorHAnsi" w:hint="eastAsia"/>
          <w:b/>
          <w:color w:val="00468E" w:themeColor="accent1"/>
          <w:sz w:val="34"/>
          <w:szCs w:val="30"/>
          <w:lang w:val="en-US" w:eastAsia="zh-CN"/>
        </w:rPr>
        <w:t>担任</w:t>
      </w:r>
      <w:r w:rsidRPr="009265B8">
        <w:rPr>
          <w:rFonts w:asciiTheme="majorHAnsi" w:hAnsiTheme="majorHAnsi" w:cstheme="majorHAnsi" w:hint="eastAsia"/>
          <w:b/>
          <w:color w:val="00468E" w:themeColor="accent1"/>
          <w:sz w:val="34"/>
          <w:szCs w:val="30"/>
          <w:lang w:val="en-US" w:eastAsia="zh-CN"/>
        </w:rPr>
        <w:t>iTAC</w:t>
      </w:r>
      <w:r w:rsidRPr="009265B8">
        <w:rPr>
          <w:rFonts w:asciiTheme="majorHAnsi" w:hAnsiTheme="majorHAnsi" w:cstheme="majorHAnsi" w:hint="eastAsia"/>
          <w:b/>
          <w:color w:val="00468E" w:themeColor="accent1"/>
          <w:sz w:val="34"/>
          <w:szCs w:val="30"/>
          <w:lang w:val="en-US" w:eastAsia="zh-CN"/>
        </w:rPr>
        <w:t>新任</w:t>
      </w:r>
      <w:r w:rsidRPr="009265B8">
        <w:rPr>
          <w:rFonts w:asciiTheme="majorHAnsi" w:hAnsiTheme="majorHAnsi" w:cstheme="majorHAnsi" w:hint="eastAsia"/>
          <w:b/>
          <w:color w:val="00468E" w:themeColor="accent1"/>
          <w:sz w:val="34"/>
          <w:szCs w:val="30"/>
          <w:lang w:val="en-US" w:eastAsia="zh-CN"/>
        </w:rPr>
        <w:t>CEO</w:t>
      </w:r>
    </w:p>
    <w:p w14:paraId="6889E3BE" w14:textId="4DE2E7B5" w:rsidR="00C17937" w:rsidRPr="00B73C65" w:rsidRDefault="00C17937" w:rsidP="00C17937">
      <w:pPr>
        <w:rPr>
          <w:rFonts w:asciiTheme="majorHAnsi" w:hAnsiTheme="majorHAnsi" w:cstheme="majorHAnsi"/>
          <w:b/>
          <w:spacing w:val="-2"/>
          <w:w w:val="101"/>
          <w:lang w:val="en-US" w:eastAsia="zh-CN"/>
        </w:rPr>
      </w:pPr>
      <w:r w:rsidRPr="00C62706">
        <w:rPr>
          <w:b/>
          <w:spacing w:val="-2"/>
          <w:w w:val="101"/>
          <w:lang w:val="en-US" w:eastAsia="zh-CN"/>
        </w:rPr>
        <w:t>Montabaur,</w:t>
      </w:r>
      <w:r>
        <w:rPr>
          <w:b/>
          <w:spacing w:val="-2"/>
          <w:w w:val="101"/>
          <w:lang w:val="en-US" w:eastAsia="zh-CN"/>
        </w:rPr>
        <w:t xml:space="preserve"> </w:t>
      </w:r>
      <w:r w:rsidRPr="00B73C65">
        <w:rPr>
          <w:rFonts w:asciiTheme="majorHAnsi" w:hAnsiTheme="majorHAnsi" w:cstheme="majorHAnsi"/>
          <w:b/>
          <w:spacing w:val="-2"/>
          <w:w w:val="101"/>
          <w:lang w:val="en-US" w:eastAsia="zh-CN"/>
        </w:rPr>
        <w:t>202</w:t>
      </w:r>
      <w:r w:rsidR="009265B8">
        <w:rPr>
          <w:rFonts w:asciiTheme="majorHAnsi" w:hAnsiTheme="majorHAnsi" w:cstheme="majorHAnsi"/>
          <w:b/>
          <w:spacing w:val="-2"/>
          <w:w w:val="101"/>
          <w:lang w:val="en-US" w:eastAsia="zh-CN"/>
        </w:rPr>
        <w:t>5</w:t>
      </w:r>
      <w:r w:rsidRPr="00B73C65">
        <w:rPr>
          <w:rFonts w:asciiTheme="majorHAnsi" w:hAnsiTheme="majorHAnsi" w:cstheme="majorHAnsi"/>
          <w:b/>
          <w:spacing w:val="-2"/>
          <w:w w:val="101"/>
          <w:lang w:val="en-US" w:eastAsia="zh-CN"/>
        </w:rPr>
        <w:t xml:space="preserve"> </w:t>
      </w:r>
      <w:r w:rsidRPr="00B73C65">
        <w:rPr>
          <w:rFonts w:asciiTheme="majorHAnsi" w:hAnsiTheme="majorHAnsi" w:cstheme="majorHAnsi"/>
          <w:b/>
          <w:spacing w:val="-2"/>
          <w:w w:val="101"/>
          <w:lang w:val="en-US" w:eastAsia="zh-CN"/>
        </w:rPr>
        <w:t>年</w:t>
      </w:r>
      <w:r w:rsidRPr="00B73C65">
        <w:rPr>
          <w:rFonts w:asciiTheme="majorHAnsi" w:hAnsiTheme="majorHAnsi" w:cstheme="majorHAnsi"/>
          <w:b/>
          <w:spacing w:val="-2"/>
          <w:w w:val="101"/>
          <w:lang w:val="en-US" w:eastAsia="zh-CN"/>
        </w:rPr>
        <w:t xml:space="preserve"> </w:t>
      </w:r>
      <w:r w:rsidR="009265B8">
        <w:rPr>
          <w:rFonts w:asciiTheme="majorHAnsi" w:hAnsiTheme="majorHAnsi" w:cstheme="majorHAnsi"/>
          <w:b/>
          <w:spacing w:val="-2"/>
          <w:w w:val="101"/>
          <w:lang w:val="en-US" w:eastAsia="zh-CN"/>
        </w:rPr>
        <w:t>1</w:t>
      </w:r>
      <w:r w:rsidRPr="00B73C65">
        <w:rPr>
          <w:rFonts w:asciiTheme="majorHAnsi" w:hAnsiTheme="majorHAnsi" w:cstheme="majorHAnsi"/>
          <w:b/>
          <w:spacing w:val="-2"/>
          <w:w w:val="101"/>
          <w:lang w:val="en-US" w:eastAsia="zh-CN"/>
        </w:rPr>
        <w:t xml:space="preserve"> </w:t>
      </w:r>
      <w:r w:rsidRPr="00B73C65">
        <w:rPr>
          <w:rFonts w:asciiTheme="majorHAnsi" w:hAnsiTheme="majorHAnsi" w:cstheme="majorHAnsi"/>
          <w:b/>
          <w:spacing w:val="-2"/>
          <w:w w:val="101"/>
          <w:lang w:val="en-US" w:eastAsia="zh-CN"/>
        </w:rPr>
        <w:t>月</w:t>
      </w:r>
      <w:r w:rsidRPr="00B73C65">
        <w:rPr>
          <w:rFonts w:asciiTheme="majorHAnsi" w:hAnsiTheme="majorHAnsi" w:cstheme="majorHAnsi"/>
          <w:b/>
          <w:spacing w:val="-2"/>
          <w:w w:val="101"/>
          <w:lang w:val="en-US" w:eastAsia="zh-CN"/>
        </w:rPr>
        <w:t xml:space="preserve"> 7 </w:t>
      </w:r>
      <w:r w:rsidRPr="00B73C65">
        <w:rPr>
          <w:rFonts w:asciiTheme="majorHAnsi" w:hAnsiTheme="majorHAnsi" w:cstheme="majorHAnsi"/>
          <w:b/>
          <w:spacing w:val="-2"/>
          <w:w w:val="101"/>
          <w:lang w:val="en-US" w:eastAsia="zh-CN"/>
        </w:rPr>
        <w:t>日</w:t>
      </w:r>
      <w:r w:rsidRPr="00B73C65">
        <w:rPr>
          <w:rFonts w:asciiTheme="majorHAnsi" w:hAnsiTheme="majorHAnsi" w:cstheme="majorHAnsi"/>
          <w:b/>
          <w:spacing w:val="-2"/>
          <w:w w:val="101"/>
          <w:lang w:val="en-US" w:eastAsia="zh-CN"/>
        </w:rPr>
        <w:t xml:space="preserve"> - </w:t>
      </w:r>
      <w:r w:rsidR="009265B8" w:rsidRPr="009265B8">
        <w:rPr>
          <w:rFonts w:asciiTheme="majorHAnsi" w:hAnsiTheme="majorHAnsi" w:cstheme="majorHAnsi" w:hint="eastAsia"/>
          <w:b/>
          <w:spacing w:val="-2"/>
          <w:w w:val="101"/>
          <w:lang w:val="en-US" w:eastAsia="zh-CN"/>
        </w:rPr>
        <w:t>MES/MOM</w:t>
      </w:r>
      <w:r w:rsidR="009265B8" w:rsidRPr="009265B8">
        <w:rPr>
          <w:rFonts w:asciiTheme="majorHAnsi" w:hAnsiTheme="majorHAnsi" w:cstheme="majorHAnsi" w:hint="eastAsia"/>
          <w:b/>
          <w:spacing w:val="-2"/>
          <w:w w:val="101"/>
          <w:lang w:val="en-US" w:eastAsia="zh-CN"/>
        </w:rPr>
        <w:t>供应商</w:t>
      </w:r>
      <w:r w:rsidR="009265B8" w:rsidRPr="009265B8">
        <w:rPr>
          <w:rFonts w:asciiTheme="majorHAnsi" w:hAnsiTheme="majorHAnsi" w:cstheme="majorHAnsi" w:hint="eastAsia"/>
          <w:b/>
          <w:spacing w:val="-2"/>
          <w:w w:val="101"/>
          <w:lang w:val="en-US" w:eastAsia="zh-CN"/>
        </w:rPr>
        <w:t>iTAC</w:t>
      </w:r>
      <w:r w:rsidR="009265B8" w:rsidRPr="009265B8">
        <w:rPr>
          <w:rFonts w:asciiTheme="majorHAnsi" w:hAnsiTheme="majorHAnsi" w:cstheme="majorHAnsi" w:hint="eastAsia"/>
          <w:b/>
          <w:spacing w:val="-2"/>
          <w:w w:val="101"/>
          <w:lang w:val="en-US" w:eastAsia="zh-CN"/>
        </w:rPr>
        <w:t>正式任命</w:t>
      </w:r>
      <w:r w:rsidR="009265B8" w:rsidRPr="009265B8">
        <w:rPr>
          <w:rFonts w:asciiTheme="majorHAnsi" w:hAnsiTheme="majorHAnsi" w:cstheme="majorHAnsi" w:hint="eastAsia"/>
          <w:b/>
          <w:spacing w:val="-2"/>
          <w:w w:val="101"/>
          <w:lang w:val="en-US" w:eastAsia="zh-CN"/>
        </w:rPr>
        <w:t>Martin Heinz</w:t>
      </w:r>
      <w:r w:rsidR="009265B8" w:rsidRPr="009265B8">
        <w:rPr>
          <w:rFonts w:asciiTheme="majorHAnsi" w:hAnsiTheme="majorHAnsi" w:cstheme="majorHAnsi" w:hint="eastAsia"/>
          <w:b/>
          <w:spacing w:val="-2"/>
          <w:w w:val="101"/>
          <w:lang w:val="en-US" w:eastAsia="zh-CN"/>
        </w:rPr>
        <w:t>先生从</w:t>
      </w:r>
      <w:r w:rsidR="009265B8" w:rsidRPr="009265B8">
        <w:rPr>
          <w:rFonts w:asciiTheme="majorHAnsi" w:hAnsiTheme="majorHAnsi" w:cstheme="majorHAnsi" w:hint="eastAsia"/>
          <w:b/>
          <w:spacing w:val="-2"/>
          <w:w w:val="101"/>
          <w:lang w:val="en-US" w:eastAsia="zh-CN"/>
        </w:rPr>
        <w:t>2025</w:t>
      </w:r>
      <w:r w:rsidR="009265B8" w:rsidRPr="009265B8">
        <w:rPr>
          <w:rFonts w:asciiTheme="majorHAnsi" w:hAnsiTheme="majorHAnsi" w:cstheme="majorHAnsi" w:hint="eastAsia"/>
          <w:b/>
          <w:spacing w:val="-2"/>
          <w:w w:val="101"/>
          <w:lang w:val="en-US" w:eastAsia="zh-CN"/>
        </w:rPr>
        <w:t>年</w:t>
      </w:r>
      <w:r w:rsidR="009265B8" w:rsidRPr="009265B8">
        <w:rPr>
          <w:rFonts w:asciiTheme="majorHAnsi" w:hAnsiTheme="majorHAnsi" w:cstheme="majorHAnsi" w:hint="eastAsia"/>
          <w:b/>
          <w:spacing w:val="-2"/>
          <w:w w:val="101"/>
          <w:lang w:val="en-US" w:eastAsia="zh-CN"/>
        </w:rPr>
        <w:t>1</w:t>
      </w:r>
      <w:r w:rsidR="009265B8" w:rsidRPr="009265B8">
        <w:rPr>
          <w:rFonts w:asciiTheme="majorHAnsi" w:hAnsiTheme="majorHAnsi" w:cstheme="majorHAnsi" w:hint="eastAsia"/>
          <w:b/>
          <w:spacing w:val="-2"/>
          <w:w w:val="101"/>
          <w:lang w:val="en-US" w:eastAsia="zh-CN"/>
        </w:rPr>
        <w:t>月</w:t>
      </w:r>
      <w:r w:rsidR="009265B8" w:rsidRPr="009265B8">
        <w:rPr>
          <w:rFonts w:asciiTheme="majorHAnsi" w:hAnsiTheme="majorHAnsi" w:cstheme="majorHAnsi" w:hint="eastAsia"/>
          <w:b/>
          <w:spacing w:val="-2"/>
          <w:w w:val="101"/>
          <w:lang w:val="en-US" w:eastAsia="zh-CN"/>
        </w:rPr>
        <w:t>1</w:t>
      </w:r>
      <w:r w:rsidR="009265B8" w:rsidRPr="009265B8">
        <w:rPr>
          <w:rFonts w:asciiTheme="majorHAnsi" w:hAnsiTheme="majorHAnsi" w:cstheme="majorHAnsi" w:hint="eastAsia"/>
          <w:b/>
          <w:spacing w:val="-2"/>
          <w:w w:val="101"/>
          <w:lang w:val="en-US" w:eastAsia="zh-CN"/>
        </w:rPr>
        <w:t>日起担任</w:t>
      </w:r>
      <w:r w:rsidR="009265B8" w:rsidRPr="009265B8">
        <w:rPr>
          <w:rFonts w:asciiTheme="majorHAnsi" w:hAnsiTheme="majorHAnsi" w:cstheme="majorHAnsi" w:hint="eastAsia"/>
          <w:b/>
          <w:spacing w:val="-2"/>
          <w:w w:val="101"/>
          <w:lang w:val="en-US" w:eastAsia="zh-CN"/>
        </w:rPr>
        <w:t>CEO</w:t>
      </w:r>
      <w:r w:rsidR="009265B8" w:rsidRPr="009265B8">
        <w:rPr>
          <w:rFonts w:asciiTheme="majorHAnsi" w:hAnsiTheme="majorHAnsi" w:cstheme="majorHAnsi" w:hint="eastAsia"/>
          <w:b/>
          <w:spacing w:val="-2"/>
          <w:w w:val="101"/>
          <w:lang w:val="en-US" w:eastAsia="zh-CN"/>
        </w:rPr>
        <w:t>一职。这位经验丰富的管理者自</w:t>
      </w:r>
      <w:r w:rsidR="009265B8" w:rsidRPr="009265B8">
        <w:rPr>
          <w:rFonts w:asciiTheme="majorHAnsi" w:hAnsiTheme="majorHAnsi" w:cstheme="majorHAnsi" w:hint="eastAsia"/>
          <w:b/>
          <w:spacing w:val="-2"/>
          <w:w w:val="101"/>
          <w:lang w:val="en-US" w:eastAsia="zh-CN"/>
        </w:rPr>
        <w:t>2003</w:t>
      </w:r>
      <w:r w:rsidR="009265B8" w:rsidRPr="009265B8">
        <w:rPr>
          <w:rFonts w:asciiTheme="majorHAnsi" w:hAnsiTheme="majorHAnsi" w:cstheme="majorHAnsi" w:hint="eastAsia"/>
          <w:b/>
          <w:spacing w:val="-2"/>
          <w:w w:val="101"/>
          <w:lang w:val="en-US" w:eastAsia="zh-CN"/>
        </w:rPr>
        <w:t>年便加入</w:t>
      </w:r>
      <w:r w:rsidR="009265B8" w:rsidRPr="009265B8">
        <w:rPr>
          <w:rFonts w:asciiTheme="majorHAnsi" w:hAnsiTheme="majorHAnsi" w:cstheme="majorHAnsi" w:hint="eastAsia"/>
          <w:b/>
          <w:spacing w:val="-2"/>
          <w:w w:val="101"/>
          <w:lang w:val="en-US" w:eastAsia="zh-CN"/>
        </w:rPr>
        <w:t>iTAC</w:t>
      </w:r>
      <w:r w:rsidR="009265B8" w:rsidRPr="009265B8">
        <w:rPr>
          <w:rFonts w:asciiTheme="majorHAnsi" w:hAnsiTheme="majorHAnsi" w:cstheme="majorHAnsi" w:hint="eastAsia"/>
          <w:b/>
          <w:spacing w:val="-2"/>
          <w:w w:val="101"/>
          <w:lang w:val="en-US" w:eastAsia="zh-CN"/>
        </w:rPr>
        <w:t>，并从</w:t>
      </w:r>
      <w:r w:rsidR="009265B8" w:rsidRPr="009265B8">
        <w:rPr>
          <w:rFonts w:asciiTheme="majorHAnsi" w:hAnsiTheme="majorHAnsi" w:cstheme="majorHAnsi" w:hint="eastAsia"/>
          <w:b/>
          <w:spacing w:val="-2"/>
          <w:w w:val="101"/>
          <w:lang w:val="en-US" w:eastAsia="zh-CN"/>
        </w:rPr>
        <w:t>2020</w:t>
      </w:r>
      <w:r w:rsidR="009265B8" w:rsidRPr="009265B8">
        <w:rPr>
          <w:rFonts w:asciiTheme="majorHAnsi" w:hAnsiTheme="majorHAnsi" w:cstheme="majorHAnsi" w:hint="eastAsia"/>
          <w:b/>
          <w:spacing w:val="-2"/>
          <w:w w:val="101"/>
          <w:lang w:val="en-US" w:eastAsia="zh-CN"/>
        </w:rPr>
        <w:t>年起成为管理委员会成员。</w:t>
      </w:r>
      <w:r w:rsidR="009265B8" w:rsidRPr="009265B8">
        <w:rPr>
          <w:rFonts w:asciiTheme="majorHAnsi" w:hAnsiTheme="majorHAnsi" w:cstheme="majorHAnsi" w:hint="eastAsia"/>
          <w:b/>
          <w:spacing w:val="-2"/>
          <w:w w:val="101"/>
          <w:lang w:val="en-US" w:eastAsia="zh-CN"/>
        </w:rPr>
        <w:t>Martin Heinz</w:t>
      </w:r>
      <w:r w:rsidR="009265B8" w:rsidRPr="009265B8">
        <w:rPr>
          <w:rFonts w:asciiTheme="majorHAnsi" w:hAnsiTheme="majorHAnsi" w:cstheme="majorHAnsi" w:hint="eastAsia"/>
          <w:b/>
          <w:spacing w:val="-2"/>
          <w:w w:val="101"/>
          <w:lang w:val="en-US" w:eastAsia="zh-CN"/>
        </w:rPr>
        <w:t>和首席财务官</w:t>
      </w:r>
      <w:r w:rsidR="009265B8" w:rsidRPr="009265B8">
        <w:rPr>
          <w:rFonts w:asciiTheme="majorHAnsi" w:hAnsiTheme="majorHAnsi" w:cstheme="majorHAnsi" w:hint="eastAsia"/>
          <w:b/>
          <w:spacing w:val="-2"/>
          <w:w w:val="101"/>
          <w:lang w:val="en-US" w:eastAsia="zh-CN"/>
        </w:rPr>
        <w:t>Andreas Eckert</w:t>
      </w:r>
      <w:r w:rsidR="009265B8" w:rsidRPr="009265B8">
        <w:rPr>
          <w:rFonts w:asciiTheme="majorHAnsi" w:hAnsiTheme="majorHAnsi" w:cstheme="majorHAnsi" w:hint="eastAsia"/>
          <w:b/>
          <w:spacing w:val="-2"/>
          <w:w w:val="101"/>
          <w:lang w:val="en-US" w:eastAsia="zh-CN"/>
        </w:rPr>
        <w:t>现已成为公司的董事局代表，原担任此职务的</w:t>
      </w:r>
      <w:r w:rsidR="009265B8" w:rsidRPr="009265B8">
        <w:rPr>
          <w:rFonts w:asciiTheme="majorHAnsi" w:hAnsiTheme="majorHAnsi" w:cstheme="majorHAnsi" w:hint="eastAsia"/>
          <w:b/>
          <w:spacing w:val="-2"/>
          <w:w w:val="101"/>
          <w:lang w:val="en-US" w:eastAsia="zh-CN"/>
        </w:rPr>
        <w:t>Peter Bollinger</w:t>
      </w:r>
      <w:r w:rsidR="009265B8" w:rsidRPr="009265B8">
        <w:rPr>
          <w:rFonts w:asciiTheme="majorHAnsi" w:hAnsiTheme="majorHAnsi" w:cstheme="majorHAnsi" w:hint="eastAsia"/>
          <w:b/>
          <w:spacing w:val="-2"/>
          <w:w w:val="101"/>
          <w:lang w:val="en-US" w:eastAsia="zh-CN"/>
        </w:rPr>
        <w:t>先生已卸任并追求新职业挑战。</w:t>
      </w:r>
    </w:p>
    <w:p w14:paraId="2F765ABF" w14:textId="62927BBF" w:rsidR="00C17937" w:rsidRDefault="006B3BCF" w:rsidP="00C17937">
      <w:pPr>
        <w:rPr>
          <w:rFonts w:asciiTheme="majorHAnsi" w:hAnsiTheme="majorHAnsi" w:cstheme="majorHAnsi"/>
          <w:lang w:val="de-DE" w:eastAsia="zh-CN"/>
        </w:rPr>
      </w:pPr>
      <w:r>
        <w:rPr>
          <w:lang w:eastAsia="zh-CN"/>
        </w:rPr>
        <w:br/>
      </w:r>
      <w:r w:rsidR="009265B8" w:rsidRPr="009265B8">
        <w:rPr>
          <w:rFonts w:asciiTheme="majorHAnsi" w:hAnsiTheme="majorHAnsi" w:cstheme="majorHAnsi" w:hint="eastAsia"/>
          <w:lang w:val="en-US" w:eastAsia="zh-CN"/>
        </w:rPr>
        <w:t>Martin Heinz</w:t>
      </w:r>
      <w:r w:rsidR="009265B8" w:rsidRPr="009265B8">
        <w:rPr>
          <w:rFonts w:asciiTheme="majorHAnsi" w:hAnsiTheme="majorHAnsi" w:cstheme="majorHAnsi" w:hint="eastAsia"/>
          <w:lang w:val="en-US" w:eastAsia="zh-CN"/>
        </w:rPr>
        <w:t>在公司从</w:t>
      </w:r>
      <w:r w:rsidR="009265B8" w:rsidRPr="009265B8">
        <w:rPr>
          <w:rFonts w:asciiTheme="majorHAnsi" w:hAnsiTheme="majorHAnsi" w:cstheme="majorHAnsi" w:hint="eastAsia"/>
          <w:lang w:val="en-US" w:eastAsia="zh-CN"/>
        </w:rPr>
        <w:t>MES</w:t>
      </w:r>
      <w:r w:rsidR="009265B8" w:rsidRPr="009265B8">
        <w:rPr>
          <w:rFonts w:asciiTheme="majorHAnsi" w:hAnsiTheme="majorHAnsi" w:cstheme="majorHAnsi" w:hint="eastAsia"/>
          <w:lang w:val="en-US" w:eastAsia="zh-CN"/>
        </w:rPr>
        <w:t>到</w:t>
      </w:r>
      <w:r w:rsidR="009265B8" w:rsidRPr="009265B8">
        <w:rPr>
          <w:rFonts w:asciiTheme="majorHAnsi" w:hAnsiTheme="majorHAnsi" w:cstheme="majorHAnsi" w:hint="eastAsia"/>
          <w:lang w:val="en-US" w:eastAsia="zh-CN"/>
        </w:rPr>
        <w:t>MOM</w:t>
      </w:r>
      <w:r w:rsidR="009265B8" w:rsidRPr="009265B8">
        <w:rPr>
          <w:rFonts w:asciiTheme="majorHAnsi" w:hAnsiTheme="majorHAnsi" w:cstheme="majorHAnsi" w:hint="eastAsia"/>
          <w:lang w:val="en-US" w:eastAsia="zh-CN"/>
        </w:rPr>
        <w:t>转型中发挥了关键作用，推动</w:t>
      </w:r>
      <w:r w:rsidR="009265B8" w:rsidRPr="009265B8">
        <w:rPr>
          <w:rFonts w:asciiTheme="majorHAnsi" w:hAnsiTheme="majorHAnsi" w:cstheme="majorHAnsi" w:hint="eastAsia"/>
          <w:lang w:val="en-US" w:eastAsia="zh-CN"/>
        </w:rPr>
        <w:t>iTAC</w:t>
      </w:r>
      <w:r w:rsidR="009265B8" w:rsidRPr="009265B8">
        <w:rPr>
          <w:rFonts w:asciiTheme="majorHAnsi" w:hAnsiTheme="majorHAnsi" w:cstheme="majorHAnsi" w:hint="eastAsia"/>
          <w:lang w:val="en-US" w:eastAsia="zh-CN"/>
        </w:rPr>
        <w:t>成为</w:t>
      </w:r>
      <w:r w:rsidR="009265B8" w:rsidRPr="009265B8">
        <w:rPr>
          <w:rFonts w:asciiTheme="majorHAnsi" w:hAnsiTheme="majorHAnsi" w:cstheme="majorHAnsi" w:hint="eastAsia"/>
          <w:lang w:val="en-US" w:eastAsia="zh-CN"/>
        </w:rPr>
        <w:t>MES/MOM</w:t>
      </w:r>
      <w:r w:rsidR="009265B8" w:rsidRPr="009265B8">
        <w:rPr>
          <w:rFonts w:asciiTheme="majorHAnsi" w:hAnsiTheme="majorHAnsi" w:cstheme="majorHAnsi" w:hint="eastAsia"/>
          <w:lang w:val="en-US" w:eastAsia="zh-CN"/>
        </w:rPr>
        <w:t>解决方案的领先供应商。随着</w:t>
      </w:r>
      <w:r w:rsidR="009265B8" w:rsidRPr="009265B8">
        <w:rPr>
          <w:rFonts w:asciiTheme="majorHAnsi" w:hAnsiTheme="majorHAnsi" w:cstheme="majorHAnsi" w:hint="eastAsia"/>
          <w:lang w:val="en-US" w:eastAsia="zh-CN"/>
        </w:rPr>
        <w:t>Martin Heinz</w:t>
      </w:r>
      <w:r w:rsidR="009265B8" w:rsidRPr="009265B8">
        <w:rPr>
          <w:rFonts w:asciiTheme="majorHAnsi" w:hAnsiTheme="majorHAnsi" w:cstheme="majorHAnsi" w:hint="eastAsia"/>
          <w:lang w:val="en-US" w:eastAsia="zh-CN"/>
        </w:rPr>
        <w:t>的上任，公司将继续专注于持续发展和创新动力，为企业提供先进的工业数字化转型解决方案。</w:t>
      </w:r>
    </w:p>
    <w:p w14:paraId="1D9B85B8" w14:textId="77777777" w:rsidR="009265B8" w:rsidRPr="009265B8" w:rsidRDefault="009265B8" w:rsidP="00C17937">
      <w:pPr>
        <w:rPr>
          <w:rFonts w:asciiTheme="majorHAnsi" w:hAnsiTheme="majorHAnsi" w:cstheme="majorHAnsi"/>
          <w:lang w:val="de-DE" w:eastAsia="zh-CN"/>
        </w:rPr>
      </w:pPr>
    </w:p>
    <w:p w14:paraId="35487901" w14:textId="07C78BE6" w:rsidR="009265B8" w:rsidRDefault="009265B8" w:rsidP="00C17937">
      <w:pPr>
        <w:rPr>
          <w:rFonts w:asciiTheme="majorHAnsi" w:hAnsiTheme="majorHAnsi" w:cstheme="majorHAnsi"/>
          <w:lang w:val="de-DE" w:eastAsia="zh-CN"/>
        </w:rPr>
      </w:pPr>
      <w:r w:rsidRPr="009265B8">
        <w:rPr>
          <w:rFonts w:asciiTheme="majorHAnsi" w:hAnsiTheme="majorHAnsi" w:cstheme="majorHAnsi" w:hint="eastAsia"/>
          <w:lang w:val="de-DE" w:eastAsia="zh-CN"/>
        </w:rPr>
        <w:t>“近年来，我们成功地在市场上建立了</w:t>
      </w:r>
      <w:r w:rsidRPr="009265B8">
        <w:rPr>
          <w:rFonts w:asciiTheme="majorHAnsi" w:hAnsiTheme="majorHAnsi" w:cstheme="majorHAnsi" w:hint="eastAsia"/>
          <w:lang w:val="de-DE" w:eastAsia="zh-CN"/>
        </w:rPr>
        <w:t>iTAC</w:t>
      </w:r>
      <w:r w:rsidRPr="009265B8">
        <w:rPr>
          <w:rFonts w:asciiTheme="majorHAnsi" w:hAnsiTheme="majorHAnsi" w:cstheme="majorHAnsi" w:hint="eastAsia"/>
          <w:lang w:val="de-DE" w:eastAsia="zh-CN"/>
        </w:rPr>
        <w:t>作为</w:t>
      </w:r>
      <w:r w:rsidRPr="009265B8">
        <w:rPr>
          <w:rFonts w:asciiTheme="majorHAnsi" w:hAnsiTheme="majorHAnsi" w:cstheme="majorHAnsi" w:hint="eastAsia"/>
          <w:lang w:val="de-DE" w:eastAsia="zh-CN"/>
        </w:rPr>
        <w:t>MOM</w:t>
      </w:r>
      <w:r w:rsidRPr="009265B8">
        <w:rPr>
          <w:rFonts w:asciiTheme="majorHAnsi" w:hAnsiTheme="majorHAnsi" w:cstheme="majorHAnsi" w:hint="eastAsia"/>
          <w:lang w:val="de-DE" w:eastAsia="zh-CN"/>
        </w:rPr>
        <w:t>领先者的地位。</w:t>
      </w:r>
      <w:r w:rsidRPr="009265B8">
        <w:rPr>
          <w:rFonts w:asciiTheme="majorHAnsi" w:hAnsiTheme="majorHAnsi" w:cstheme="majorHAnsi" w:hint="eastAsia"/>
          <w:lang w:val="de-DE" w:eastAsia="zh-CN"/>
        </w:rPr>
        <w:t>MOM</w:t>
      </w:r>
      <w:r w:rsidRPr="009265B8">
        <w:rPr>
          <w:rFonts w:asciiTheme="majorHAnsi" w:hAnsiTheme="majorHAnsi" w:cstheme="majorHAnsi" w:hint="eastAsia"/>
          <w:lang w:val="de-DE" w:eastAsia="zh-CN"/>
        </w:rPr>
        <w:t>在一个统一的数据库平台上集成所有生产和业务流程，广泛性和深度远超传统</w:t>
      </w:r>
      <w:r w:rsidRPr="009265B8">
        <w:rPr>
          <w:rFonts w:asciiTheme="majorHAnsi" w:hAnsiTheme="majorHAnsi" w:cstheme="majorHAnsi" w:hint="eastAsia"/>
          <w:lang w:val="de-DE" w:eastAsia="zh-CN"/>
        </w:rPr>
        <w:t>MES</w:t>
      </w:r>
      <w:r w:rsidRPr="009265B8">
        <w:rPr>
          <w:rFonts w:asciiTheme="majorHAnsi" w:hAnsiTheme="majorHAnsi" w:cstheme="majorHAnsi" w:hint="eastAsia"/>
          <w:lang w:val="de-DE" w:eastAsia="zh-CN"/>
        </w:rPr>
        <w:t>功能。鉴于制造业日益复杂——从全球供应链到更短的产品生命周期和个性化的客户需求——</w:t>
      </w:r>
      <w:r w:rsidRPr="009265B8">
        <w:rPr>
          <w:rFonts w:asciiTheme="majorHAnsi" w:hAnsiTheme="majorHAnsi" w:cstheme="majorHAnsi" w:hint="eastAsia"/>
          <w:lang w:val="de-DE" w:eastAsia="zh-CN"/>
        </w:rPr>
        <w:t>MOM</w:t>
      </w:r>
      <w:r w:rsidRPr="009265B8">
        <w:rPr>
          <w:rFonts w:asciiTheme="majorHAnsi" w:hAnsiTheme="majorHAnsi" w:cstheme="majorHAnsi" w:hint="eastAsia"/>
          <w:lang w:val="de-DE" w:eastAsia="zh-CN"/>
        </w:rPr>
        <w:t>成为了应对这些挑战的完整平台。我将继续与团队一起帮助客户奔向成功的道路，包括开发如</w:t>
      </w:r>
      <w:r w:rsidRPr="009265B8">
        <w:rPr>
          <w:rFonts w:asciiTheme="majorHAnsi" w:hAnsiTheme="majorHAnsi" w:cstheme="majorHAnsi" w:hint="eastAsia"/>
          <w:lang w:val="de-DE" w:eastAsia="zh-CN"/>
        </w:rPr>
        <w:t>AI</w:t>
      </w:r>
      <w:r w:rsidRPr="009265B8">
        <w:rPr>
          <w:rFonts w:asciiTheme="majorHAnsi" w:hAnsiTheme="majorHAnsi" w:cstheme="majorHAnsi" w:hint="eastAsia"/>
          <w:lang w:val="de-DE" w:eastAsia="zh-CN"/>
        </w:rPr>
        <w:t>等新的功能。”</w:t>
      </w:r>
      <w:r w:rsidRPr="009265B8">
        <w:rPr>
          <w:rFonts w:asciiTheme="majorHAnsi" w:hAnsiTheme="majorHAnsi" w:cstheme="majorHAnsi" w:hint="eastAsia"/>
          <w:lang w:val="de-DE" w:eastAsia="zh-CN"/>
        </w:rPr>
        <w:t xml:space="preserve"> Martin Heinz</w:t>
      </w:r>
      <w:r w:rsidRPr="009265B8">
        <w:rPr>
          <w:rFonts w:asciiTheme="majorHAnsi" w:hAnsiTheme="majorHAnsi" w:cstheme="majorHAnsi" w:hint="eastAsia"/>
          <w:lang w:val="de-DE" w:eastAsia="zh-CN"/>
        </w:rPr>
        <w:t>说。</w:t>
      </w:r>
    </w:p>
    <w:p w14:paraId="63539728" w14:textId="77777777" w:rsidR="009265B8" w:rsidRDefault="009265B8" w:rsidP="00C17937">
      <w:pPr>
        <w:rPr>
          <w:rFonts w:asciiTheme="majorHAnsi" w:hAnsiTheme="majorHAnsi" w:cstheme="majorHAnsi"/>
          <w:lang w:val="de-DE" w:eastAsia="zh-CN"/>
        </w:rPr>
      </w:pPr>
    </w:p>
    <w:p w14:paraId="69827248" w14:textId="34837FFA" w:rsidR="009265B8" w:rsidRDefault="009265B8" w:rsidP="00C17937">
      <w:pPr>
        <w:rPr>
          <w:rFonts w:asciiTheme="majorHAnsi" w:hAnsiTheme="majorHAnsi" w:cstheme="majorHAnsi"/>
          <w:lang w:val="de-DE" w:eastAsia="zh-CN"/>
        </w:rPr>
      </w:pPr>
      <w:r w:rsidRPr="009265B8">
        <w:rPr>
          <w:rFonts w:asciiTheme="majorHAnsi" w:hAnsiTheme="majorHAnsi" w:cstheme="majorHAnsi" w:hint="eastAsia"/>
          <w:lang w:val="de-DE" w:eastAsia="zh-CN"/>
        </w:rPr>
        <w:t>Martin Heinz</w:t>
      </w:r>
      <w:r w:rsidRPr="009265B8">
        <w:rPr>
          <w:rFonts w:asciiTheme="majorHAnsi" w:hAnsiTheme="majorHAnsi" w:cstheme="majorHAnsi" w:hint="eastAsia"/>
          <w:lang w:val="de-DE" w:eastAsia="zh-CN"/>
        </w:rPr>
        <w:t>在生产、物流和工业软件解决方案领域拥有丰富的技术和战略经验。他拥有</w:t>
      </w:r>
      <w:r w:rsidRPr="009265B8">
        <w:rPr>
          <w:rFonts w:asciiTheme="majorHAnsi" w:hAnsiTheme="majorHAnsi" w:cstheme="majorHAnsi" w:hint="eastAsia"/>
          <w:lang w:val="de-DE" w:eastAsia="zh-CN"/>
        </w:rPr>
        <w:t>THM</w:t>
      </w:r>
      <w:r w:rsidRPr="009265B8">
        <w:rPr>
          <w:rFonts w:asciiTheme="majorHAnsi" w:hAnsiTheme="majorHAnsi" w:cstheme="majorHAnsi" w:hint="eastAsia"/>
          <w:lang w:val="de-DE" w:eastAsia="zh-CN"/>
        </w:rPr>
        <w:t>商学院的</w:t>
      </w:r>
      <w:r w:rsidRPr="009265B8">
        <w:rPr>
          <w:rFonts w:asciiTheme="majorHAnsi" w:hAnsiTheme="majorHAnsi" w:cstheme="majorHAnsi" w:hint="eastAsia"/>
          <w:lang w:val="de-DE" w:eastAsia="zh-CN"/>
        </w:rPr>
        <w:t>EMBA</w:t>
      </w:r>
      <w:r w:rsidRPr="009265B8">
        <w:rPr>
          <w:rFonts w:asciiTheme="majorHAnsi" w:hAnsiTheme="majorHAnsi" w:cstheme="majorHAnsi" w:hint="eastAsia"/>
          <w:lang w:val="de-DE" w:eastAsia="zh-CN"/>
        </w:rPr>
        <w:t>学位，深耕工业工程多年。</w:t>
      </w:r>
      <w:r w:rsidRPr="009265B8">
        <w:rPr>
          <w:rFonts w:asciiTheme="majorHAnsi" w:hAnsiTheme="majorHAnsi" w:cstheme="majorHAnsi" w:hint="eastAsia"/>
          <w:lang w:val="de-DE" w:eastAsia="zh-CN"/>
        </w:rPr>
        <w:t>1996</w:t>
      </w:r>
      <w:r w:rsidRPr="009265B8">
        <w:rPr>
          <w:rFonts w:asciiTheme="majorHAnsi" w:hAnsiTheme="majorHAnsi" w:cstheme="majorHAnsi" w:hint="eastAsia"/>
          <w:lang w:val="de-DE" w:eastAsia="zh-CN"/>
        </w:rPr>
        <w:t>年，</w:t>
      </w:r>
      <w:r w:rsidRPr="009265B8">
        <w:rPr>
          <w:rFonts w:asciiTheme="majorHAnsi" w:hAnsiTheme="majorHAnsi" w:cstheme="majorHAnsi" w:hint="eastAsia"/>
          <w:lang w:val="de-DE" w:eastAsia="zh-CN"/>
        </w:rPr>
        <w:t>Martin Heinz</w:t>
      </w:r>
      <w:r w:rsidRPr="009265B8">
        <w:rPr>
          <w:rFonts w:asciiTheme="majorHAnsi" w:hAnsiTheme="majorHAnsi" w:cstheme="majorHAnsi" w:hint="eastAsia"/>
          <w:lang w:val="de-DE" w:eastAsia="zh-CN"/>
        </w:rPr>
        <w:t>在汽车供应行业开始了他的职业生涯，并于</w:t>
      </w:r>
      <w:r w:rsidRPr="009265B8">
        <w:rPr>
          <w:rFonts w:asciiTheme="majorHAnsi" w:hAnsiTheme="majorHAnsi" w:cstheme="majorHAnsi" w:hint="eastAsia"/>
          <w:lang w:val="de-DE" w:eastAsia="zh-CN"/>
        </w:rPr>
        <w:t>2000</w:t>
      </w:r>
      <w:r w:rsidRPr="009265B8">
        <w:rPr>
          <w:rFonts w:asciiTheme="majorHAnsi" w:hAnsiTheme="majorHAnsi" w:cstheme="majorHAnsi" w:hint="eastAsia"/>
          <w:lang w:val="de-DE" w:eastAsia="zh-CN"/>
        </w:rPr>
        <w:t>年在一家领先的磁敏传感器技术公司负责生产和采购。</w:t>
      </w:r>
    </w:p>
    <w:p w14:paraId="039FA6A2" w14:textId="77777777" w:rsidR="009265B8" w:rsidRDefault="009265B8" w:rsidP="00C17937">
      <w:pPr>
        <w:rPr>
          <w:rFonts w:asciiTheme="majorHAnsi" w:hAnsiTheme="majorHAnsi" w:cstheme="majorHAnsi"/>
          <w:lang w:val="de-DE" w:eastAsia="zh-CN"/>
        </w:rPr>
      </w:pPr>
    </w:p>
    <w:p w14:paraId="3DA9DAD8" w14:textId="24CCBA84" w:rsidR="009265B8" w:rsidRDefault="009265B8" w:rsidP="00C17937">
      <w:pPr>
        <w:rPr>
          <w:rFonts w:asciiTheme="majorHAnsi" w:hAnsiTheme="majorHAnsi" w:cstheme="majorHAnsi"/>
          <w:lang w:val="de-DE" w:eastAsia="zh-CN"/>
        </w:rPr>
      </w:pPr>
      <w:r w:rsidRPr="009265B8">
        <w:rPr>
          <w:rFonts w:asciiTheme="majorHAnsi" w:hAnsiTheme="majorHAnsi" w:cstheme="majorHAnsi" w:hint="eastAsia"/>
          <w:lang w:val="de-DE" w:eastAsia="zh-CN"/>
        </w:rPr>
        <w:t>Martin Heinz</w:t>
      </w:r>
      <w:r w:rsidRPr="009265B8">
        <w:rPr>
          <w:rFonts w:asciiTheme="majorHAnsi" w:hAnsiTheme="majorHAnsi" w:cstheme="majorHAnsi" w:hint="eastAsia"/>
          <w:lang w:val="en-US" w:eastAsia="zh-CN"/>
        </w:rPr>
        <w:t>在</w:t>
      </w:r>
      <w:r w:rsidRPr="009265B8">
        <w:rPr>
          <w:rFonts w:asciiTheme="majorHAnsi" w:hAnsiTheme="majorHAnsi" w:cstheme="majorHAnsi" w:hint="eastAsia"/>
          <w:lang w:val="de-DE" w:eastAsia="zh-CN"/>
        </w:rPr>
        <w:t xml:space="preserve"> 2003</w:t>
      </w:r>
      <w:r w:rsidRPr="009265B8">
        <w:rPr>
          <w:rFonts w:asciiTheme="majorHAnsi" w:hAnsiTheme="majorHAnsi" w:cstheme="majorHAnsi" w:hint="eastAsia"/>
          <w:lang w:val="en-US" w:eastAsia="zh-CN"/>
        </w:rPr>
        <w:t>加入</w:t>
      </w:r>
      <w:r w:rsidRPr="009265B8">
        <w:rPr>
          <w:rFonts w:asciiTheme="majorHAnsi" w:hAnsiTheme="majorHAnsi" w:cstheme="majorHAnsi" w:hint="eastAsia"/>
          <w:lang w:val="de-DE" w:eastAsia="zh-CN"/>
        </w:rPr>
        <w:t>iTAC</w:t>
      </w:r>
      <w:r w:rsidRPr="009265B8">
        <w:rPr>
          <w:rFonts w:asciiTheme="majorHAnsi" w:hAnsiTheme="majorHAnsi" w:cstheme="majorHAnsi" w:hint="eastAsia"/>
          <w:lang w:val="de-DE" w:eastAsia="zh-CN"/>
        </w:rPr>
        <w:t>，</w:t>
      </w:r>
      <w:r w:rsidRPr="009265B8">
        <w:rPr>
          <w:rFonts w:asciiTheme="majorHAnsi" w:hAnsiTheme="majorHAnsi" w:cstheme="majorHAnsi" w:hint="eastAsia"/>
          <w:lang w:val="en-US" w:eastAsia="zh-CN"/>
        </w:rPr>
        <w:t>在此期间历任包括产品管理副总裁和运营副总裁在内的多个管理职位。自</w:t>
      </w:r>
      <w:r w:rsidRPr="009265B8">
        <w:rPr>
          <w:rFonts w:asciiTheme="majorHAnsi" w:hAnsiTheme="majorHAnsi" w:cstheme="majorHAnsi" w:hint="eastAsia"/>
          <w:lang w:val="en-US" w:eastAsia="zh-CN"/>
        </w:rPr>
        <w:t>2011</w:t>
      </w:r>
      <w:r w:rsidRPr="009265B8">
        <w:rPr>
          <w:rFonts w:asciiTheme="majorHAnsi" w:hAnsiTheme="majorHAnsi" w:cstheme="majorHAnsi" w:hint="eastAsia"/>
          <w:lang w:val="en-US" w:eastAsia="zh-CN"/>
        </w:rPr>
        <w:t>年以来，他一直担任</w:t>
      </w:r>
      <w:r w:rsidRPr="009265B8">
        <w:rPr>
          <w:rFonts w:asciiTheme="majorHAnsi" w:hAnsiTheme="majorHAnsi" w:cstheme="majorHAnsi" w:hint="eastAsia"/>
          <w:lang w:val="en-US" w:eastAsia="zh-CN"/>
        </w:rPr>
        <w:t>D-A-CH</w:t>
      </w:r>
      <w:r w:rsidRPr="009265B8">
        <w:rPr>
          <w:rFonts w:asciiTheme="majorHAnsi" w:hAnsiTheme="majorHAnsi" w:cstheme="majorHAnsi" w:hint="eastAsia"/>
          <w:lang w:val="en-US" w:eastAsia="zh-CN"/>
        </w:rPr>
        <w:t>（德国、奥地</w:t>
      </w:r>
      <w:r w:rsidRPr="009265B8">
        <w:rPr>
          <w:rFonts w:asciiTheme="majorHAnsi" w:hAnsiTheme="majorHAnsi" w:cstheme="majorHAnsi" w:hint="eastAsia"/>
          <w:lang w:val="en-US" w:eastAsia="zh-CN"/>
        </w:rPr>
        <w:lastRenderedPageBreak/>
        <w:t>利、瑞士）事业部总经理，推动该事业部的战略和运营发展。</w:t>
      </w:r>
      <w:r w:rsidRPr="009265B8">
        <w:rPr>
          <w:rFonts w:asciiTheme="majorHAnsi" w:hAnsiTheme="majorHAnsi" w:cstheme="majorHAnsi" w:hint="eastAsia"/>
          <w:lang w:val="en-US" w:eastAsia="zh-CN"/>
        </w:rPr>
        <w:t>2020</w:t>
      </w:r>
      <w:r w:rsidRPr="009265B8">
        <w:rPr>
          <w:rFonts w:asciiTheme="majorHAnsi" w:hAnsiTheme="majorHAnsi" w:cstheme="majorHAnsi" w:hint="eastAsia"/>
          <w:lang w:val="en-US" w:eastAsia="zh-CN"/>
        </w:rPr>
        <w:t>年，</w:t>
      </w:r>
      <w:r w:rsidRPr="009265B8">
        <w:rPr>
          <w:rFonts w:asciiTheme="majorHAnsi" w:hAnsiTheme="majorHAnsi" w:cstheme="majorHAnsi" w:hint="eastAsia"/>
          <w:lang w:val="en-US" w:eastAsia="zh-CN"/>
        </w:rPr>
        <w:t>Martin Heinz</w:t>
      </w:r>
      <w:r w:rsidRPr="009265B8">
        <w:rPr>
          <w:rFonts w:asciiTheme="majorHAnsi" w:hAnsiTheme="majorHAnsi" w:cstheme="majorHAnsi" w:hint="eastAsia"/>
          <w:lang w:val="en-US" w:eastAsia="zh-CN"/>
        </w:rPr>
        <w:t>成为</w:t>
      </w:r>
      <w:r w:rsidRPr="009265B8">
        <w:rPr>
          <w:rFonts w:asciiTheme="majorHAnsi" w:hAnsiTheme="majorHAnsi" w:cstheme="majorHAnsi" w:hint="eastAsia"/>
          <w:lang w:val="en-US" w:eastAsia="zh-CN"/>
        </w:rPr>
        <w:t>iTAC</w:t>
      </w:r>
      <w:r w:rsidRPr="009265B8">
        <w:rPr>
          <w:rFonts w:asciiTheme="majorHAnsi" w:hAnsiTheme="majorHAnsi" w:cstheme="majorHAnsi" w:hint="eastAsia"/>
          <w:lang w:val="en-US" w:eastAsia="zh-CN"/>
        </w:rPr>
        <w:t>管理委员会成员，并于</w:t>
      </w:r>
      <w:r w:rsidRPr="009265B8">
        <w:rPr>
          <w:rFonts w:asciiTheme="majorHAnsi" w:hAnsiTheme="majorHAnsi" w:cstheme="majorHAnsi" w:hint="eastAsia"/>
          <w:lang w:val="en-US" w:eastAsia="zh-CN"/>
        </w:rPr>
        <w:t>2025</w:t>
      </w:r>
      <w:r w:rsidRPr="009265B8">
        <w:rPr>
          <w:rFonts w:asciiTheme="majorHAnsi" w:hAnsiTheme="majorHAnsi" w:cstheme="majorHAnsi" w:hint="eastAsia"/>
          <w:lang w:val="en-US" w:eastAsia="zh-CN"/>
        </w:rPr>
        <w:t>年被任命为董事局主席。</w:t>
      </w:r>
    </w:p>
    <w:p w14:paraId="21F80157" w14:textId="77777777" w:rsidR="009265B8" w:rsidRDefault="009265B8" w:rsidP="00C17937">
      <w:pPr>
        <w:rPr>
          <w:rFonts w:asciiTheme="majorHAnsi" w:hAnsiTheme="majorHAnsi" w:cstheme="majorHAnsi"/>
          <w:lang w:val="de-DE" w:eastAsia="zh-CN"/>
        </w:rPr>
      </w:pPr>
    </w:p>
    <w:p w14:paraId="3BB6311D" w14:textId="634E7455" w:rsidR="009265B8" w:rsidRPr="009265B8" w:rsidRDefault="009265B8" w:rsidP="00C17937">
      <w:pPr>
        <w:rPr>
          <w:rFonts w:asciiTheme="majorHAnsi" w:hAnsiTheme="majorHAnsi" w:cstheme="majorHAnsi"/>
          <w:lang w:val="de-DE" w:eastAsia="zh-CN"/>
        </w:rPr>
      </w:pPr>
      <w:r w:rsidRPr="009265B8">
        <w:rPr>
          <w:rFonts w:asciiTheme="majorHAnsi" w:hAnsiTheme="majorHAnsi" w:cstheme="majorHAnsi" w:hint="eastAsia"/>
          <w:lang w:val="de-DE" w:eastAsia="zh-CN"/>
        </w:rPr>
        <w:t>Martin Heinz</w:t>
      </w:r>
      <w:r w:rsidRPr="009265B8">
        <w:rPr>
          <w:rFonts w:asciiTheme="majorHAnsi" w:hAnsiTheme="majorHAnsi" w:cstheme="majorHAnsi" w:hint="eastAsia"/>
          <w:lang w:val="de-DE" w:eastAsia="zh-CN"/>
        </w:rPr>
        <w:t>还积极参与各种行业协会，如</w:t>
      </w:r>
      <w:r w:rsidRPr="009265B8">
        <w:rPr>
          <w:rFonts w:asciiTheme="majorHAnsi" w:hAnsiTheme="majorHAnsi" w:cstheme="majorHAnsi" w:hint="eastAsia"/>
          <w:lang w:val="de-DE" w:eastAsia="zh-CN"/>
        </w:rPr>
        <w:t>ZVEI</w:t>
      </w:r>
      <w:r w:rsidRPr="009265B8">
        <w:rPr>
          <w:rFonts w:asciiTheme="majorHAnsi" w:hAnsiTheme="majorHAnsi" w:cstheme="majorHAnsi" w:hint="eastAsia"/>
          <w:lang w:val="de-DE" w:eastAsia="zh-CN"/>
        </w:rPr>
        <w:t>（电子和数字工业）和</w:t>
      </w:r>
      <w:r w:rsidRPr="009265B8">
        <w:rPr>
          <w:rFonts w:asciiTheme="majorHAnsi" w:hAnsiTheme="majorHAnsi" w:cstheme="majorHAnsi" w:hint="eastAsia"/>
          <w:lang w:val="de-DE" w:eastAsia="zh-CN"/>
        </w:rPr>
        <w:t>VDMA</w:t>
      </w:r>
      <w:r w:rsidRPr="009265B8">
        <w:rPr>
          <w:rFonts w:asciiTheme="majorHAnsi" w:hAnsiTheme="majorHAnsi" w:cstheme="majorHAnsi" w:hint="eastAsia"/>
          <w:lang w:val="de-DE" w:eastAsia="zh-CN"/>
        </w:rPr>
        <w:t>（德国工程协会），以及以可追溯性、</w:t>
      </w:r>
      <w:r w:rsidRPr="009265B8">
        <w:rPr>
          <w:rFonts w:asciiTheme="majorHAnsi" w:hAnsiTheme="majorHAnsi" w:cstheme="majorHAnsi" w:hint="eastAsia"/>
          <w:lang w:val="de-DE" w:eastAsia="zh-CN"/>
        </w:rPr>
        <w:t>MES</w:t>
      </w:r>
      <w:r w:rsidRPr="009265B8">
        <w:rPr>
          <w:rFonts w:asciiTheme="majorHAnsi" w:hAnsiTheme="majorHAnsi" w:cstheme="majorHAnsi" w:hint="eastAsia"/>
          <w:lang w:val="de-DE" w:eastAsia="zh-CN"/>
        </w:rPr>
        <w:t>和工业</w:t>
      </w:r>
      <w:r w:rsidRPr="009265B8">
        <w:rPr>
          <w:rFonts w:asciiTheme="majorHAnsi" w:hAnsiTheme="majorHAnsi" w:cstheme="majorHAnsi" w:hint="eastAsia"/>
          <w:lang w:val="de-DE" w:eastAsia="zh-CN"/>
        </w:rPr>
        <w:t>4.0</w:t>
      </w:r>
      <w:r w:rsidRPr="009265B8">
        <w:rPr>
          <w:rFonts w:asciiTheme="majorHAnsi" w:hAnsiTheme="majorHAnsi" w:cstheme="majorHAnsi" w:hint="eastAsia"/>
          <w:lang w:val="de-DE" w:eastAsia="zh-CN"/>
        </w:rPr>
        <w:t>为主题的工作组。</w:t>
      </w:r>
    </w:p>
    <w:p w14:paraId="49807270" w14:textId="6A840FBA" w:rsidR="00C17937" w:rsidRDefault="00C17937" w:rsidP="00153504">
      <w:pPr>
        <w:rPr>
          <w:rFonts w:ascii="Arial" w:hAnsi="Arial" w:cs="Arial"/>
          <w:lang w:val="de-DE" w:eastAsia="zh-CN"/>
        </w:rPr>
      </w:pPr>
    </w:p>
    <w:p w14:paraId="19FEC618" w14:textId="77777777" w:rsidR="00492C18" w:rsidRPr="009265B8" w:rsidRDefault="00492C18" w:rsidP="00153504">
      <w:pPr>
        <w:rPr>
          <w:rFonts w:ascii="Arial" w:hAnsi="Arial" w:cs="Arial"/>
          <w:lang w:val="de-DE" w:eastAsia="zh-CN"/>
        </w:rPr>
      </w:pPr>
    </w:p>
    <w:p w14:paraId="329BAF92" w14:textId="77777777" w:rsidR="00C17937" w:rsidRPr="00271505" w:rsidRDefault="00C17937" w:rsidP="00153504">
      <w:pPr>
        <w:rPr>
          <w:rFonts w:ascii="Arial" w:hAnsi="Arial" w:cs="Arial"/>
          <w:lang w:val="de-DE" w:eastAsia="zh-CN"/>
        </w:rPr>
      </w:pPr>
    </w:p>
    <w:p w14:paraId="682F3833" w14:textId="1F8A3421" w:rsidR="00C17937" w:rsidRPr="00B73C65" w:rsidRDefault="009265B8" w:rsidP="00C17937">
      <w:pPr>
        <w:tabs>
          <w:tab w:val="clear" w:pos="3572"/>
        </w:tabs>
        <w:spacing w:line="240" w:lineRule="auto"/>
        <w:rPr>
          <w:rFonts w:asciiTheme="majorHAnsi" w:hAnsiTheme="majorHAnsi" w:cstheme="majorHAnsi"/>
          <w:b/>
          <w:bCs/>
          <w:sz w:val="18"/>
          <w:szCs w:val="18"/>
        </w:rPr>
      </w:pPr>
      <w:r w:rsidRPr="00127F22">
        <w:rPr>
          <w:rFonts w:ascii="Arial" w:hAnsi="Arial" w:cs="Arial"/>
          <w:b/>
          <w:bCs/>
          <w:i/>
          <w:iCs/>
          <w:noProof/>
          <w:szCs w:val="22"/>
        </w:rPr>
        <w:drawing>
          <wp:inline distT="0" distB="0" distL="0" distR="0" wp14:anchorId="36538239" wp14:editId="3CB7A79D">
            <wp:extent cx="1990725" cy="2674781"/>
            <wp:effectExtent l="0" t="0" r="0" b="0"/>
            <wp:docPr id="502080254" name="Grafik 1" descr="Ein Bild, das Person, Menschliches Gesicht, Kleidung,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080254" name="Grafik 1" descr="Ein Bild, das Person, Menschliches Gesicht, Kleidung, Formelle Kleidung enthält.&#10;&#10;Automatisch generierte Beschreibung"/>
                    <pic:cNvPicPr/>
                  </pic:nvPicPr>
                  <pic:blipFill>
                    <a:blip r:embed="rId11"/>
                    <a:stretch>
                      <a:fillRect/>
                    </a:stretch>
                  </pic:blipFill>
                  <pic:spPr>
                    <a:xfrm>
                      <a:off x="0" y="0"/>
                      <a:ext cx="1999043" cy="2685957"/>
                    </a:xfrm>
                    <a:prstGeom prst="rect">
                      <a:avLst/>
                    </a:prstGeom>
                  </pic:spPr>
                </pic:pic>
              </a:graphicData>
            </a:graphic>
          </wp:inline>
        </w:drawing>
      </w:r>
    </w:p>
    <w:p w14:paraId="768BD829" w14:textId="77777777" w:rsidR="00C17937" w:rsidRPr="00B73C65" w:rsidRDefault="00C17937" w:rsidP="00C17937">
      <w:pPr>
        <w:tabs>
          <w:tab w:val="clear" w:pos="3572"/>
        </w:tabs>
        <w:spacing w:line="240" w:lineRule="auto"/>
        <w:rPr>
          <w:rFonts w:asciiTheme="majorHAnsi" w:hAnsiTheme="majorHAnsi" w:cstheme="majorHAnsi"/>
          <w:b/>
          <w:bCs/>
          <w:sz w:val="18"/>
          <w:szCs w:val="18"/>
        </w:rPr>
      </w:pPr>
    </w:p>
    <w:p w14:paraId="29296EEA" w14:textId="77777777" w:rsidR="009265B8" w:rsidRDefault="009265B8" w:rsidP="00C17937">
      <w:pPr>
        <w:tabs>
          <w:tab w:val="clear" w:pos="3572"/>
        </w:tabs>
        <w:spacing w:line="240" w:lineRule="auto"/>
        <w:rPr>
          <w:rFonts w:asciiTheme="majorHAnsi" w:hAnsiTheme="majorHAnsi" w:cstheme="majorHAnsi"/>
          <w:b/>
          <w:bCs/>
          <w:sz w:val="18"/>
          <w:szCs w:val="18"/>
          <w:lang w:val="en-US" w:eastAsia="zh-CN"/>
        </w:rPr>
      </w:pPr>
      <w:r w:rsidRPr="009265B8">
        <w:rPr>
          <w:rFonts w:asciiTheme="majorHAnsi" w:hAnsiTheme="majorHAnsi" w:cstheme="majorHAnsi" w:hint="eastAsia"/>
          <w:b/>
          <w:bCs/>
          <w:sz w:val="18"/>
          <w:szCs w:val="18"/>
          <w:lang w:val="en-US" w:eastAsia="zh-CN"/>
        </w:rPr>
        <w:t>Martin Heinz</w:t>
      </w:r>
      <w:r w:rsidRPr="009265B8">
        <w:rPr>
          <w:rFonts w:asciiTheme="majorHAnsi" w:hAnsiTheme="majorHAnsi" w:cstheme="majorHAnsi" w:hint="eastAsia"/>
          <w:b/>
          <w:bCs/>
          <w:sz w:val="18"/>
          <w:szCs w:val="18"/>
          <w:lang w:val="en-US" w:eastAsia="zh-CN"/>
        </w:rPr>
        <w:t>担任</w:t>
      </w:r>
      <w:r w:rsidRPr="009265B8">
        <w:rPr>
          <w:rFonts w:asciiTheme="majorHAnsi" w:hAnsiTheme="majorHAnsi" w:cstheme="majorHAnsi" w:hint="eastAsia"/>
          <w:b/>
          <w:bCs/>
          <w:sz w:val="18"/>
          <w:szCs w:val="18"/>
          <w:lang w:val="en-US" w:eastAsia="zh-CN"/>
        </w:rPr>
        <w:t>iTAC</w:t>
      </w:r>
      <w:r w:rsidRPr="009265B8">
        <w:rPr>
          <w:rFonts w:asciiTheme="majorHAnsi" w:hAnsiTheme="majorHAnsi" w:cstheme="majorHAnsi" w:hint="eastAsia"/>
          <w:b/>
          <w:bCs/>
          <w:sz w:val="18"/>
          <w:szCs w:val="18"/>
          <w:lang w:val="en-US" w:eastAsia="zh-CN"/>
        </w:rPr>
        <w:t>新任</w:t>
      </w:r>
      <w:r w:rsidRPr="009265B8">
        <w:rPr>
          <w:rFonts w:asciiTheme="majorHAnsi" w:hAnsiTheme="majorHAnsi" w:cstheme="majorHAnsi" w:hint="eastAsia"/>
          <w:b/>
          <w:bCs/>
          <w:sz w:val="18"/>
          <w:szCs w:val="18"/>
          <w:lang w:val="en-US" w:eastAsia="zh-CN"/>
        </w:rPr>
        <w:t>CEO</w:t>
      </w:r>
    </w:p>
    <w:p w14:paraId="4B2FFA86" w14:textId="77777777" w:rsidR="009265B8" w:rsidRDefault="009265B8" w:rsidP="00C17937">
      <w:pPr>
        <w:tabs>
          <w:tab w:val="clear" w:pos="3572"/>
        </w:tabs>
        <w:spacing w:line="240" w:lineRule="auto"/>
        <w:rPr>
          <w:rFonts w:asciiTheme="majorHAnsi" w:hAnsiTheme="majorHAnsi" w:cstheme="majorHAnsi"/>
          <w:b/>
          <w:bCs/>
          <w:sz w:val="18"/>
          <w:szCs w:val="18"/>
          <w:lang w:val="en-US" w:eastAsia="zh-CN"/>
        </w:rPr>
      </w:pPr>
    </w:p>
    <w:p w14:paraId="1E700407" w14:textId="5C0877C9" w:rsidR="00C17937" w:rsidRPr="009265B8" w:rsidRDefault="009265B8" w:rsidP="00153504">
      <w:pPr>
        <w:rPr>
          <w:rFonts w:ascii="Arial" w:hAnsi="Arial" w:cs="Arial"/>
          <w:lang w:val="en-US" w:eastAsia="zh-CN"/>
        </w:rPr>
      </w:pPr>
      <w:r w:rsidRPr="009265B8">
        <w:rPr>
          <w:rFonts w:asciiTheme="majorHAnsi" w:hAnsiTheme="majorHAnsi" w:cstheme="majorHAnsi" w:hint="eastAsia"/>
          <w:sz w:val="18"/>
          <w:szCs w:val="18"/>
          <w:lang w:val="en-US" w:eastAsia="zh-CN"/>
        </w:rPr>
        <w:t>图源：</w:t>
      </w:r>
      <w:r w:rsidRPr="009265B8">
        <w:rPr>
          <w:rFonts w:asciiTheme="majorHAnsi" w:hAnsiTheme="majorHAnsi" w:cstheme="majorHAnsi" w:hint="eastAsia"/>
          <w:sz w:val="18"/>
          <w:szCs w:val="18"/>
          <w:lang w:val="en-US" w:eastAsia="zh-CN"/>
        </w:rPr>
        <w:t>iTAC</w:t>
      </w:r>
    </w:p>
    <w:bookmarkEnd w:id="3"/>
    <w:bookmarkEnd w:id="4"/>
    <w:p w14:paraId="2AEFE9C1" w14:textId="559EA2D9" w:rsidR="006F426B" w:rsidRPr="00C62706" w:rsidRDefault="006F426B" w:rsidP="006F426B">
      <w:pPr>
        <w:rPr>
          <w:b/>
          <w:bCs/>
          <w:i/>
          <w:iCs/>
          <w:sz w:val="20"/>
          <w:szCs w:val="20"/>
          <w:lang w:val="en-US"/>
        </w:rPr>
      </w:pPr>
      <w:r w:rsidRPr="00816F78">
        <w:rPr>
          <w:i/>
          <w:iCs/>
          <w:sz w:val="28"/>
          <w:szCs w:val="28"/>
          <w:lang w:val="en-US"/>
        </w:rPr>
        <w:br w:type="page"/>
      </w:r>
    </w:p>
    <w:p w14:paraId="11FAC4BB" w14:textId="77777777" w:rsidR="00501172" w:rsidRPr="006F426B" w:rsidRDefault="00501172" w:rsidP="00376133">
      <w:pPr>
        <w:tabs>
          <w:tab w:val="clear" w:pos="3572"/>
        </w:tabs>
        <w:spacing w:line="240" w:lineRule="auto"/>
        <w:rPr>
          <w:rFonts w:ascii="Arial" w:hAnsi="Arial"/>
          <w:b/>
          <w:color w:val="auto"/>
          <w:sz w:val="18"/>
          <w:szCs w:val="18"/>
          <w:u w:val="single"/>
          <w:lang w:val="en-US" w:eastAsia="zh-CN"/>
        </w:rPr>
      </w:pPr>
    </w:p>
    <w:p w14:paraId="17513EE6" w14:textId="796FB68E" w:rsidR="00310CAE" w:rsidRPr="00751B25" w:rsidRDefault="00BE19B3" w:rsidP="00376133">
      <w:pPr>
        <w:tabs>
          <w:tab w:val="clear" w:pos="3572"/>
        </w:tabs>
        <w:spacing w:line="240" w:lineRule="auto"/>
        <w:rPr>
          <w:rFonts w:ascii="Arial" w:hAnsi="Arial"/>
          <w:b/>
          <w:color w:val="auto"/>
          <w:sz w:val="18"/>
          <w:szCs w:val="18"/>
          <w:u w:val="single"/>
          <w:lang w:eastAsia="zh-CN"/>
        </w:rPr>
      </w:pPr>
      <w:r w:rsidRPr="00751B25">
        <w:rPr>
          <w:rFonts w:ascii="Arial" w:hAnsi="Arial"/>
          <w:b/>
          <w:color w:val="auto"/>
          <w:sz w:val="18"/>
          <w:szCs w:val="18"/>
          <w:u w:val="single"/>
          <w:lang w:eastAsia="zh-CN"/>
        </w:rPr>
        <w:t>About iTAC</w:t>
      </w:r>
    </w:p>
    <w:p w14:paraId="5E609563" w14:textId="25613418" w:rsidR="009F7CAA" w:rsidRDefault="00BE19B3"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proofErr w:type="spellStart"/>
      <w:r w:rsidRPr="00A87E56">
        <w:rPr>
          <w:rFonts w:ascii="Arial" w:hAnsi="Arial"/>
          <w:color w:val="auto"/>
          <w:lang w:eastAsia="zh-CN"/>
        </w:rPr>
        <w:t>rr</w:t>
      </w:r>
      <w:proofErr w:type="spellEnd"/>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w:t>
      </w:r>
      <w:proofErr w:type="gramStart"/>
      <w:r w:rsidRPr="00A87E56">
        <w:rPr>
          <w:rFonts w:ascii="Arial" w:hAnsi="Arial"/>
          <w:color w:val="auto"/>
          <w:lang w:eastAsia="zh-CN"/>
        </w:rPr>
        <w:t>MOM</w:t>
      </w:r>
      <w:r w:rsidRPr="00A87E56">
        <w:rPr>
          <w:rFonts w:ascii="Arial" w:hAnsi="Arial" w:hint="eastAsia"/>
          <w:color w:val="auto"/>
          <w:lang w:eastAsia="zh-CN"/>
        </w:rPr>
        <w:t>供应商之一。</w:t>
      </w:r>
      <w:r w:rsidRPr="00A87E56">
        <w:rPr>
          <w:rFonts w:ascii="Arial" w:hAnsi="Arial"/>
          <w:color w:val="auto"/>
          <w:lang w:eastAsia="zh-CN"/>
        </w:rPr>
        <w:t>iTAC.MOM.Suite</w:t>
      </w:r>
      <w:proofErr w:type="gramEnd"/>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proofErr w:type="spellStart"/>
      <w:r w:rsidRPr="00A87E56">
        <w:rPr>
          <w:rFonts w:ascii="Arial" w:hAnsi="Arial"/>
          <w:color w:val="auto"/>
          <w:lang w:eastAsia="zh-CN"/>
        </w:rPr>
        <w:t>IIoT</w:t>
      </w:r>
      <w:proofErr w:type="spellEnd"/>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46614BA0" w14:textId="6CB85388" w:rsidR="00545777" w:rsidRPr="00FF6156" w:rsidRDefault="00FF6156" w:rsidP="00B143FE">
      <w:pPr>
        <w:spacing w:line="280" w:lineRule="atLeast"/>
        <w:rPr>
          <w:rStyle w:val="Fettung"/>
          <w:lang w:val="de-DE" w:eastAsia="zh-CN"/>
        </w:rPr>
      </w:pPr>
      <w:r w:rsidRPr="00FF6156">
        <w:rPr>
          <w:rFonts w:ascii="Arial" w:hAnsi="Arial" w:hint="eastAsia"/>
          <w:color w:val="auto"/>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FF6156">
        <w:rPr>
          <w:rFonts w:ascii="Arial" w:hAnsi="Arial" w:hint="eastAsia"/>
          <w:color w:val="auto"/>
          <w:sz w:val="18"/>
          <w:szCs w:val="18"/>
          <w:lang w:eastAsia="zh-CN"/>
        </w:rPr>
        <w:t xml:space="preserve">2023 </w:t>
      </w:r>
      <w:r w:rsidRPr="00FF6156">
        <w:rPr>
          <w:rFonts w:ascii="Arial" w:hAnsi="Arial" w:hint="eastAsia"/>
          <w:color w:val="auto"/>
          <w:sz w:val="18"/>
          <w:szCs w:val="18"/>
          <w:lang w:eastAsia="zh-CN"/>
        </w:rPr>
        <w:t>年集团销售额达到了</w:t>
      </w:r>
      <w:r w:rsidRPr="00FF6156">
        <w:rPr>
          <w:rFonts w:ascii="Arial" w:hAnsi="Arial" w:hint="eastAsia"/>
          <w:color w:val="auto"/>
          <w:sz w:val="18"/>
          <w:szCs w:val="18"/>
          <w:lang w:eastAsia="zh-CN"/>
        </w:rPr>
        <w:t>46</w:t>
      </w:r>
      <w:r w:rsidRPr="00FF6156">
        <w:rPr>
          <w:rFonts w:ascii="Arial" w:hAnsi="Arial" w:hint="eastAsia"/>
          <w:color w:val="auto"/>
          <w:sz w:val="18"/>
          <w:szCs w:val="18"/>
          <w:lang w:eastAsia="zh-CN"/>
        </w:rPr>
        <w:t>亿欧元。集团员工总数约</w:t>
      </w:r>
      <w:r w:rsidRPr="00FF6156">
        <w:rPr>
          <w:rFonts w:ascii="Arial" w:hAnsi="Arial" w:hint="eastAsia"/>
          <w:color w:val="auto"/>
          <w:sz w:val="18"/>
          <w:szCs w:val="18"/>
          <w:lang w:eastAsia="zh-CN"/>
        </w:rPr>
        <w:t>20,500</w:t>
      </w:r>
      <w:r w:rsidRPr="00FF6156">
        <w:rPr>
          <w:rFonts w:ascii="Arial" w:hAnsi="Arial" w:hint="eastAsia"/>
          <w:color w:val="auto"/>
          <w:sz w:val="18"/>
          <w:szCs w:val="18"/>
          <w:lang w:eastAsia="zh-CN"/>
        </w:rPr>
        <w:t>人，遍布于全球</w:t>
      </w:r>
      <w:r w:rsidRPr="00FF6156">
        <w:rPr>
          <w:rFonts w:ascii="Arial" w:hAnsi="Arial" w:hint="eastAsia"/>
          <w:color w:val="auto"/>
          <w:sz w:val="18"/>
          <w:szCs w:val="18"/>
          <w:lang w:eastAsia="zh-CN"/>
        </w:rPr>
        <w:t xml:space="preserve"> 32</w:t>
      </w:r>
      <w:r w:rsidRPr="00FF6156">
        <w:rPr>
          <w:rFonts w:ascii="Arial" w:hAnsi="Arial" w:hint="eastAsia"/>
          <w:color w:val="auto"/>
          <w:sz w:val="18"/>
          <w:szCs w:val="18"/>
          <w:lang w:eastAsia="zh-CN"/>
        </w:rPr>
        <w:t>个国家的</w:t>
      </w:r>
      <w:r w:rsidRPr="00FF6156">
        <w:rPr>
          <w:rFonts w:ascii="Arial" w:hAnsi="Arial" w:hint="eastAsia"/>
          <w:color w:val="auto"/>
          <w:sz w:val="18"/>
          <w:szCs w:val="18"/>
          <w:lang w:eastAsia="zh-CN"/>
        </w:rPr>
        <w:t>142</w:t>
      </w:r>
      <w:r w:rsidRPr="00FF6156">
        <w:rPr>
          <w:rFonts w:ascii="Arial" w:hAnsi="Arial" w:hint="eastAsia"/>
          <w:color w:val="auto"/>
          <w:sz w:val="18"/>
          <w:szCs w:val="18"/>
          <w:lang w:eastAsia="zh-CN"/>
        </w:rPr>
        <w:t>个业务据点。集团拥有五个事业群在市场上运作</w:t>
      </w:r>
      <w:r w:rsidRPr="00A87E56">
        <w:rPr>
          <w:rFonts w:ascii="Arial" w:hAnsi="Arial" w:hint="eastAsia"/>
          <w:color w:val="auto"/>
          <w:lang w:eastAsia="zh-CN"/>
        </w:rPr>
        <w:t>。</w:t>
      </w:r>
    </w:p>
    <w:p w14:paraId="58957CDF" w14:textId="77777777" w:rsidR="00751B25" w:rsidRDefault="00751B25" w:rsidP="00B143FE">
      <w:pPr>
        <w:spacing w:line="280" w:lineRule="atLeast"/>
        <w:rPr>
          <w:rStyle w:val="Fettung"/>
          <w:lang w:eastAsia="zh-CN"/>
        </w:rPr>
      </w:pPr>
    </w:p>
    <w:p w14:paraId="2AF42937" w14:textId="702A0886" w:rsidR="00D15A44" w:rsidRDefault="00D15A44">
      <w:pPr>
        <w:tabs>
          <w:tab w:val="clear" w:pos="3572"/>
        </w:tabs>
        <w:spacing w:line="240" w:lineRule="auto"/>
        <w:rPr>
          <w:rStyle w:val="Fettung"/>
          <w:lang w:eastAsia="zh-CN"/>
        </w:rPr>
      </w:pPr>
    </w:p>
    <w:p w14:paraId="4837777E" w14:textId="5D5AB40B" w:rsidR="005D5CD4" w:rsidRPr="001A0C50" w:rsidRDefault="00BE19B3" w:rsidP="00B143FE">
      <w:pPr>
        <w:spacing w:line="280" w:lineRule="atLeast"/>
        <w:rPr>
          <w:rStyle w:val="Fettung"/>
          <w:lang w:eastAsia="zh-CN"/>
        </w:rPr>
      </w:pPr>
      <w:r w:rsidRPr="001A0C50">
        <w:rPr>
          <w:rStyle w:val="Fettung"/>
          <w:lang w:eastAsia="zh-CN"/>
        </w:rPr>
        <w:t>Contact</w:t>
      </w:r>
    </w:p>
    <w:p w14:paraId="12F0000F" w14:textId="24E7E01B" w:rsidR="00D446D2" w:rsidRPr="001A0C50" w:rsidRDefault="00BE19B3" w:rsidP="00B143FE">
      <w:pPr>
        <w:spacing w:line="280" w:lineRule="atLeast"/>
        <w:rPr>
          <w:lang w:eastAsia="zh-CN"/>
        </w:rPr>
      </w:pPr>
      <w:r w:rsidRPr="001A0C50">
        <w:rPr>
          <w:lang w:eastAsia="zh-CN"/>
        </w:rPr>
        <w:t>iTAC Software AG</w:t>
      </w:r>
    </w:p>
    <w:p w14:paraId="1C3EF4CD" w14:textId="3B17D59A" w:rsidR="00AC3283" w:rsidRPr="001A0C50" w:rsidRDefault="00BE19B3" w:rsidP="00B143FE">
      <w:pPr>
        <w:spacing w:line="280" w:lineRule="atLeast"/>
      </w:pPr>
      <w:r>
        <w:rPr>
          <w:lang w:eastAsia="zh-CN"/>
        </w:rPr>
        <w:t>Alina Leber</w:t>
      </w:r>
    </w:p>
    <w:p w14:paraId="36421C8A" w14:textId="3F325590" w:rsidR="005D5CD4" w:rsidRPr="001A0C50" w:rsidRDefault="00BE19B3" w:rsidP="00B143FE">
      <w:pPr>
        <w:spacing w:line="280" w:lineRule="atLeast"/>
      </w:pPr>
      <w:r>
        <w:rPr>
          <w:lang w:eastAsia="zh-CN"/>
        </w:rPr>
        <w:t>Inbound</w:t>
      </w:r>
      <w:r w:rsidRPr="001A0C50">
        <w:rPr>
          <w:lang w:eastAsia="zh-CN"/>
        </w:rPr>
        <w:t xml:space="preserve"> Marketing</w:t>
      </w:r>
    </w:p>
    <w:p w14:paraId="214D993A" w14:textId="72D659D7" w:rsidR="005D5CD4" w:rsidRPr="001A0C50" w:rsidRDefault="00BE19B3" w:rsidP="00B143FE">
      <w:pPr>
        <w:spacing w:line="280" w:lineRule="atLeast"/>
      </w:pPr>
      <w:r w:rsidRPr="001A0C50">
        <w:rPr>
          <w:lang w:eastAsia="zh-CN"/>
        </w:rPr>
        <w:t xml:space="preserve">Tel.: +49 2602 1065 </w:t>
      </w:r>
      <w:r w:rsidR="009D1C61">
        <w:rPr>
          <w:lang w:eastAsia="zh-CN"/>
        </w:rPr>
        <w:t>211</w:t>
      </w:r>
    </w:p>
    <w:p w14:paraId="38FBF74D" w14:textId="3FD229B9" w:rsidR="005D5CD4" w:rsidRPr="001A0C50" w:rsidRDefault="00BE19B3" w:rsidP="00B143FE">
      <w:pPr>
        <w:spacing w:line="280" w:lineRule="atLeast"/>
      </w:pPr>
      <w:r w:rsidRPr="001A0C50">
        <w:rPr>
          <w:lang w:eastAsia="zh-CN"/>
        </w:rPr>
        <w:t>Fax: +49 2602 1065 30</w:t>
      </w:r>
    </w:p>
    <w:p w14:paraId="354B0569" w14:textId="3049CD00" w:rsidR="00A962D0" w:rsidRPr="001A0C50" w:rsidRDefault="00BE19B3" w:rsidP="00B143FE">
      <w:pPr>
        <w:spacing w:line="280" w:lineRule="atLeast"/>
        <w:rPr>
          <w:rStyle w:val="Hyperlink"/>
        </w:rPr>
      </w:pPr>
      <w:r w:rsidRPr="001A0C50">
        <w:rPr>
          <w:lang w:eastAsia="zh-CN"/>
        </w:rPr>
        <w:t xml:space="preserve">Email: </w:t>
      </w:r>
      <w:hyperlink r:id="rId12" w:history="1">
        <w:r w:rsidRPr="00351FF1">
          <w:rPr>
            <w:rStyle w:val="Hyperlink"/>
            <w:lang w:eastAsia="zh-CN"/>
          </w:rPr>
          <w:t>alina.leber@itacsoftware.com</w:t>
        </w:r>
      </w:hyperlink>
      <w:r w:rsidR="0073291B">
        <w:t xml:space="preserve"> </w:t>
      </w:r>
    </w:p>
    <w:p w14:paraId="106BFF98" w14:textId="5247F94F" w:rsidR="007C0BAC" w:rsidRPr="001A0C50" w:rsidRDefault="00BE19B3" w:rsidP="00B143FE">
      <w:pPr>
        <w:spacing w:line="280" w:lineRule="atLeast"/>
      </w:pPr>
      <w:hyperlink r:id="rId13" w:history="1">
        <w:r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2190F0CF" w:rsidR="00D120AA" w:rsidRPr="001A0C50" w:rsidRDefault="00BE19B3" w:rsidP="00B143FE">
      <w:pPr>
        <w:spacing w:line="280" w:lineRule="atLeast"/>
      </w:pPr>
      <w:r w:rsidRPr="001A0C50">
        <w:rPr>
          <w:lang w:eastAsia="zh-CN"/>
        </w:rPr>
        <w:t>PR agency:</w:t>
      </w:r>
    </w:p>
    <w:p w14:paraId="6728D1F7" w14:textId="77777777" w:rsidR="009D1C61" w:rsidRPr="009D1C61" w:rsidRDefault="009D1C61" w:rsidP="009D1C61">
      <w:pPr>
        <w:spacing w:line="280" w:lineRule="atLeast"/>
        <w:rPr>
          <w:lang w:val="de-DE"/>
        </w:rPr>
      </w:pPr>
      <w:r w:rsidRPr="009D1C61">
        <w:rPr>
          <w:lang w:val="de-DE"/>
        </w:rPr>
        <w:t>punctum pr-agentur GmbH</w:t>
      </w:r>
    </w:p>
    <w:p w14:paraId="240BD151" w14:textId="77777777" w:rsidR="009D1C61" w:rsidRPr="009D1C61" w:rsidRDefault="009D1C61" w:rsidP="009D1C61">
      <w:pPr>
        <w:spacing w:line="280" w:lineRule="atLeast"/>
        <w:rPr>
          <w:lang w:val="de-DE"/>
        </w:rPr>
      </w:pPr>
      <w:r w:rsidRPr="009D1C61">
        <w:rPr>
          <w:lang w:val="de-DE"/>
        </w:rPr>
        <w:t>Ulrike Peter</w:t>
      </w:r>
    </w:p>
    <w:p w14:paraId="7469C912" w14:textId="77777777" w:rsidR="009D1C61" w:rsidRPr="009D1C61" w:rsidRDefault="009D1C61" w:rsidP="009D1C61">
      <w:pPr>
        <w:spacing w:line="280" w:lineRule="atLeast"/>
        <w:rPr>
          <w:lang w:val="de-DE"/>
        </w:rPr>
      </w:pPr>
      <w:r w:rsidRPr="009D1C61">
        <w:rPr>
          <w:lang w:val="de-DE"/>
        </w:rPr>
        <w:t>Geschäftsführung</w:t>
      </w:r>
    </w:p>
    <w:p w14:paraId="19539DAB" w14:textId="77777777" w:rsidR="009D1C61" w:rsidRPr="00300411" w:rsidRDefault="009D1C61" w:rsidP="009D1C61">
      <w:pPr>
        <w:spacing w:line="280" w:lineRule="atLeast"/>
      </w:pPr>
      <w:r w:rsidRPr="00300411">
        <w:t>Tel. +49 211 9717977-0</w:t>
      </w:r>
    </w:p>
    <w:p w14:paraId="37D472C7" w14:textId="77777777" w:rsidR="009D1C61" w:rsidRPr="00300411" w:rsidRDefault="009D1C61" w:rsidP="009D1C61">
      <w:pPr>
        <w:spacing w:line="280" w:lineRule="atLeast"/>
      </w:pPr>
      <w:hyperlink r:id="rId14" w:history="1">
        <w:r w:rsidRPr="009E6C61">
          <w:rPr>
            <w:rStyle w:val="Hyperlink"/>
          </w:rPr>
          <w:t>pr@punctum-pr.de</w:t>
        </w:r>
      </w:hyperlink>
      <w:r>
        <w:t xml:space="preserve"> </w:t>
      </w:r>
    </w:p>
    <w:p w14:paraId="3402AA71" w14:textId="45B26065" w:rsidR="007C0BAC" w:rsidRPr="001A0C50" w:rsidRDefault="007C0BAC" w:rsidP="009D1C61">
      <w:pPr>
        <w:spacing w:line="280" w:lineRule="atLeast"/>
      </w:pPr>
    </w:p>
    <w:sectPr w:rsidR="007C0BAC" w:rsidRPr="001A0C50" w:rsidSect="00271505">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45E577" w14:textId="77777777" w:rsidR="00C65638" w:rsidRDefault="00C65638" w:rsidP="00D9165E">
      <w:r>
        <w:separator/>
      </w:r>
    </w:p>
  </w:endnote>
  <w:endnote w:type="continuationSeparator" w:id="0">
    <w:p w14:paraId="348E7651" w14:textId="77777777" w:rsidR="00C65638" w:rsidRDefault="00C6563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72ACE5" w14:textId="14716D6B" w:rsidR="007E0BF6" w:rsidRDefault="00271505">
    <w:pPr>
      <w:pStyle w:val="Fuzeile"/>
    </w:pPr>
    <w:r>
      <mc:AlternateContent>
        <mc:Choice Requires="wps">
          <w:drawing>
            <wp:anchor distT="0" distB="0" distL="0" distR="0" simplePos="0" relativeHeight="251699200" behindDoc="0" locked="0" layoutInCell="1" allowOverlap="1" wp14:anchorId="5E7F6515" wp14:editId="6BD0DB49">
              <wp:simplePos x="635" y="635"/>
              <wp:positionH relativeFrom="page">
                <wp:align>center</wp:align>
              </wp:positionH>
              <wp:positionV relativeFrom="page">
                <wp:align>bottom</wp:align>
              </wp:positionV>
              <wp:extent cx="956310" cy="400050"/>
              <wp:effectExtent l="0" t="0" r="15240" b="0"/>
              <wp:wrapNone/>
              <wp:docPr id="2063796720" name="Textfeld 7"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69FB21CA" w14:textId="624C38EB"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E7F6515" id="_x0000_t202" coordsize="21600,21600" o:spt="202" path="m,l,21600r21600,l21600,xe">
              <v:stroke joinstyle="miter"/>
              <v:path gradientshapeok="t" o:connecttype="rect"/>
            </v:shapetype>
            <v:shape id="Textfeld 7" o:spid="_x0000_s1027" type="#_x0000_t202" alt="Public Information" style="position:absolute;margin-left:0;margin-top:0;width:75.3pt;height:31.5pt;z-index:25169920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MG8YSgNAgAAHAQA&#10;AA4AAAAAAAAAAAAAAAAALgIAAGRycy9lMm9Eb2MueG1sUEsBAi0AFAAGAAgAAAAhANGOIsLaAAAA&#10;BAEAAA8AAAAAAAAAAAAAAAAAZwQAAGRycy9kb3ducmV2LnhtbFBLBQYAAAAABAAEAPMAAABuBQAA&#10;AAA=&#10;" filled="f" stroked="f">
              <v:fill o:detectmouseclick="t"/>
              <v:textbox style="mso-fit-shape-to-text:t" inset="0,0,0,15pt">
                <w:txbxContent>
                  <w:p w14:paraId="69FB21CA" w14:textId="624C38EB"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8C8F4C" w14:textId="67597119" w:rsidR="009D5806" w:rsidRPr="007D7804" w:rsidRDefault="00271505" w:rsidP="009D5806">
    <w:pPr>
      <w:pStyle w:val="Kopfzeile"/>
    </w:pPr>
    <w:r>
      <mc:AlternateContent>
        <mc:Choice Requires="wps">
          <w:drawing>
            <wp:anchor distT="0" distB="0" distL="0" distR="0" simplePos="0" relativeHeight="251700224" behindDoc="0" locked="0" layoutInCell="1" allowOverlap="1" wp14:anchorId="05DA122F" wp14:editId="28D7FF77">
              <wp:simplePos x="866775" y="9925050"/>
              <wp:positionH relativeFrom="page">
                <wp:align>center</wp:align>
              </wp:positionH>
              <wp:positionV relativeFrom="page">
                <wp:align>bottom</wp:align>
              </wp:positionV>
              <wp:extent cx="956310" cy="400050"/>
              <wp:effectExtent l="0" t="0" r="15240" b="0"/>
              <wp:wrapNone/>
              <wp:docPr id="569930949" name="Textfeld 8"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49E3387D" w14:textId="2CFAFD5C"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5DA122F" id="_x0000_t202" coordsize="21600,21600" o:spt="202" path="m,l,21600r21600,l21600,xe">
              <v:stroke joinstyle="miter"/>
              <v:path gradientshapeok="t" o:connecttype="rect"/>
            </v:shapetype>
            <v:shape id="Textfeld 8" o:spid="_x0000_s1028" type="#_x0000_t202" alt="Public Information" style="position:absolute;margin-left:0;margin-top:0;width:75.3pt;height:31.5pt;z-index:25170022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fill o:detectmouseclick="t"/>
              <v:textbox style="mso-fit-shape-to-text:t" inset="0,0,0,15pt">
                <w:txbxContent>
                  <w:p w14:paraId="49E3387D" w14:textId="2CFAFD5C"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r>
      <w:drawing>
        <wp:anchor distT="0" distB="0" distL="114300" distR="114300" simplePos="0" relativeHeight="251697152" behindDoc="1" locked="0" layoutInCell="1" allowOverlap="1" wp14:anchorId="35FF291A" wp14:editId="6053A3CF">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BE19B3">
      <w:rPr>
        <w:lang w:eastAsia="zh-CN"/>
      </w:rPr>
      <w:tab/>
    </w:r>
  </w:p>
  <w:p w14:paraId="6E62086F" w14:textId="7C75F266" w:rsidR="009D5806" w:rsidRPr="0085432F" w:rsidRDefault="009D5806" w:rsidP="009D5806">
    <w:pPr>
      <w:pStyle w:val="Kopfzeile"/>
    </w:pPr>
    <w:r w:rsidRPr="007D7804">
      <w:fldChar w:fldCharType="begin"/>
    </w:r>
    <w:r w:rsidRPr="007D7804">
      <w:instrText xml:space="preserve"> IF  \* MERGEFORMAT </w:instrText>
    </w:r>
    <w:fldSimple w:instr=" NUMPAGES  \* MERGEFORMAT ">
      <w:r w:rsidR="009D1C61">
        <w:instrText>3</w:instrText>
      </w:r>
    </w:fldSimple>
    <w:r w:rsidRPr="007D7804">
      <w:instrText>&gt;"1" "</w:instrText>
    </w:r>
    <w:r w:rsidRPr="007D7804">
      <w:fldChar w:fldCharType="begin"/>
    </w:r>
    <w:r w:rsidRPr="007D7804">
      <w:instrText xml:space="preserve"> PAGE  \* MERGEFORMAT </w:instrText>
    </w:r>
    <w:r w:rsidRPr="007D7804">
      <w:fldChar w:fldCharType="separate"/>
    </w:r>
    <w:r w:rsidR="009D1C61">
      <w:instrText>3</w:instrText>
    </w:r>
    <w:r w:rsidRPr="007D7804">
      <w:fldChar w:fldCharType="end"/>
    </w:r>
    <w:r w:rsidRPr="007D7804">
      <w:instrText>/</w:instrText>
    </w:r>
    <w:fldSimple w:instr=" NUMPAGES  \* MERGEFORMAT ">
      <w:r w:rsidR="009D1C61">
        <w:instrText>3</w:instrText>
      </w:r>
    </w:fldSimple>
    <w:r w:rsidRPr="007D7804">
      <w:instrText>" "</w:instrText>
    </w:r>
    <w:r w:rsidRPr="007D7804">
      <w:fldChar w:fldCharType="separate"/>
    </w:r>
    <w:r w:rsidR="009D1C61">
      <w:rPr>
        <w:lang w:eastAsia="zh-CN"/>
      </w:rPr>
      <w:t>3</w:t>
    </w:r>
    <w:r w:rsidR="009D1C61" w:rsidRPr="007D7804">
      <w:rPr>
        <w:lang w:eastAsia="zh-CN"/>
      </w:rPr>
      <w:t>/</w:t>
    </w:r>
    <w:r w:rsidR="009D1C61">
      <w:rPr>
        <w:lang w:eastAsia="zh-CN"/>
      </w:rPr>
      <w:t>3</w:t>
    </w:r>
    <w:r w:rsidRPr="007D7804">
      <w:fldChar w:fldCharType="end"/>
    </w:r>
    <w:r w:rsidR="00BE19B3" w:rsidRPr="007D7804">
      <w:rPr>
        <w:lang w:eastAsia="zh-CN"/>
      </w:rPr>
      <w:tab/>
    </w:r>
    <w:r w:rsidR="00957881" w:rsidRPr="001F0FE1">
      <w:rPr>
        <w:rFonts w:ascii="Arial" w:hAnsi="Arial" w:cs="Arial"/>
        <w:sz w:val="16"/>
        <w:szCs w:val="28"/>
      </w:rPr>
      <w:t>新闻稿</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871F3" w14:textId="30FFAC49" w:rsidR="00867325" w:rsidRPr="005218C8" w:rsidRDefault="00271505" w:rsidP="005218C8">
    <w:pPr>
      <w:pStyle w:val="Kopfzeile"/>
    </w:pPr>
    <w:r>
      <mc:AlternateContent>
        <mc:Choice Requires="wps">
          <w:drawing>
            <wp:anchor distT="0" distB="0" distL="0" distR="0" simplePos="0" relativeHeight="251698176" behindDoc="0" locked="0" layoutInCell="1" allowOverlap="1" wp14:anchorId="5B8143F6" wp14:editId="111A0ACF">
              <wp:simplePos x="635" y="635"/>
              <wp:positionH relativeFrom="page">
                <wp:align>center</wp:align>
              </wp:positionH>
              <wp:positionV relativeFrom="page">
                <wp:align>bottom</wp:align>
              </wp:positionV>
              <wp:extent cx="956310" cy="400050"/>
              <wp:effectExtent l="0" t="0" r="15240" b="0"/>
              <wp:wrapNone/>
              <wp:docPr id="1046096814"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211D7A9C" w14:textId="02F574EA"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8143F6" id="_x0000_t202" coordsize="21600,21600" o:spt="202" path="m,l,21600r21600,l21600,xe">
              <v:stroke joinstyle="miter"/>
              <v:path gradientshapeok="t" o:connecttype="rect"/>
            </v:shapetype>
            <v:shape id="Textfeld 6" o:spid="_x0000_s1030" type="#_x0000_t202" alt="Public Information" style="position:absolute;margin-left:0;margin-top:0;width:75.3pt;height:31.5pt;z-index:25169817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fill o:detectmouseclick="t"/>
              <v:textbox style="mso-fit-shape-to-text:t" inset="0,0,0,15pt">
                <w:txbxContent>
                  <w:p w14:paraId="211D7A9C" w14:textId="02F574EA"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r w:rsidR="00867325" w:rsidRPr="005218C8">
      <w:fldChar w:fldCharType="begin"/>
    </w:r>
    <w:r w:rsidR="00867325" w:rsidRPr="005218C8">
      <w:instrText xml:space="preserve"> IF  \* MERGEFORMAT </w:instrText>
    </w:r>
    <w:fldSimple w:instr=" NUMPAGES  \* MERGEFORMAT ">
      <w:r w:rsidR="00507E2B">
        <w:instrText>4</w:instrText>
      </w:r>
    </w:fldSimple>
    <w:r w:rsidR="00867325" w:rsidRPr="005218C8">
      <w:instrText>&gt;"1" "</w:instrText>
    </w:r>
    <w:r w:rsidR="00867325" w:rsidRPr="005218C8">
      <w:fldChar w:fldCharType="begin"/>
    </w:r>
    <w:r w:rsidR="00867325" w:rsidRPr="005218C8">
      <w:instrText xml:space="preserve"> PAGE  \* MERGEFORMAT </w:instrText>
    </w:r>
    <w:r w:rsidR="00867325" w:rsidRPr="005218C8">
      <w:fldChar w:fldCharType="separate"/>
    </w:r>
    <w:r w:rsidR="00867325">
      <w:instrText>1</w:instrText>
    </w:r>
    <w:r w:rsidR="00867325" w:rsidRPr="005218C8">
      <w:fldChar w:fldCharType="end"/>
    </w:r>
    <w:r w:rsidR="00867325" w:rsidRPr="005218C8">
      <w:instrText>/</w:instrText>
    </w:r>
    <w:fldSimple w:instr=" NUMPAGES  \* MERGEFORMAT ">
      <w:r w:rsidR="00507E2B">
        <w:instrText>4</w:instrText>
      </w:r>
    </w:fldSimple>
    <w:r w:rsidR="00867325" w:rsidRPr="005218C8">
      <w:instrText>" "</w:instrText>
    </w:r>
    <w:r w:rsidR="00867325" w:rsidRPr="005218C8">
      <w:fldChar w:fldCharType="separate"/>
    </w:r>
    <w:r w:rsidR="00507E2B">
      <w:rPr>
        <w:lang w:eastAsia="zh-CN"/>
      </w:rPr>
      <w:t>1</w:t>
    </w:r>
    <w:r w:rsidR="00507E2B" w:rsidRPr="005218C8">
      <w:rPr>
        <w:lang w:eastAsia="zh-CN"/>
      </w:rPr>
      <w:t>/</w:t>
    </w:r>
    <w:r w:rsidR="00507E2B">
      <w:rPr>
        <w:lang w:eastAsia="zh-CN"/>
      </w:rPr>
      <w:t>4</w:t>
    </w:r>
    <w:r w:rsidR="00867325" w:rsidRPr="005218C8">
      <w:fldChar w:fldCharType="end"/>
    </w:r>
    <w:r w:rsidR="00BE19B3">
      <w:rPr>
        <w:lang w:eastAsia="zh-CN"/>
      </w:rPr>
      <w:tab/>
      <w:t>Press release</w:t>
    </w:r>
    <w:r w:rsidR="00867325">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2A378E" w14:textId="77777777" w:rsidR="00C65638" w:rsidRDefault="00C65638" w:rsidP="00D9165E">
      <w:r>
        <w:separator/>
      </w:r>
    </w:p>
  </w:footnote>
  <w:footnote w:type="continuationSeparator" w:id="0">
    <w:p w14:paraId="1A05CFD7" w14:textId="77777777" w:rsidR="00C65638" w:rsidRDefault="00C6563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191AA6" w14:textId="39434974" w:rsidR="00867325" w:rsidRPr="00F73F1D" w:rsidRDefault="002A672F" w:rsidP="005218C8">
    <w:pPr>
      <w:pStyle w:val="Kopfzeile"/>
    </w:pPr>
    <w:r>
      <w:drawing>
        <wp:anchor distT="0" distB="0" distL="114300" distR="114300" simplePos="0" relativeHeight="251691008" behindDoc="0" locked="0" layoutInCell="1" allowOverlap="1" wp14:anchorId="7D18223E" wp14:editId="6565BBF5">
          <wp:simplePos x="0" y="0"/>
          <wp:positionH relativeFrom="page">
            <wp:posOffset>6095365</wp:posOffset>
          </wp:positionH>
          <wp:positionV relativeFrom="page">
            <wp:posOffset>619125</wp:posOffset>
          </wp:positionV>
          <wp:extent cx="597600" cy="356400"/>
          <wp:effectExtent l="0" t="0" r="0" b="5715"/>
          <wp:wrapNone/>
          <wp:docPr id="42" name="Grafik 4" descr="Ein Bild, das Text, Schrif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descr="Ein Bild, das Text, Schrift, Grafiken, Logo enthält.&#10;&#10;Automatisch generierte Beschreibung"/>
                  <pic:cNvPicPr/>
                </pic:nvPicPr>
                <pic:blipFill>
                  <a:blip r:embed="rId1"/>
                  <a:stretch>
                    <a:fillRect/>
                  </a:stretch>
                </pic:blipFill>
                <pic:spPr>
                  <a:xfrm>
                    <a:off x="0" y="0"/>
                    <a:ext cx="597600" cy="356400"/>
                  </a:xfrm>
                  <a:prstGeom prst="rect">
                    <a:avLst/>
                  </a:prstGeom>
                </pic:spPr>
              </pic:pic>
            </a:graphicData>
          </a:graphic>
          <wp14:sizeRelH relativeFrom="margin">
            <wp14:pctWidth>0</wp14:pctWidth>
          </wp14:sizeRelH>
          <wp14:sizeRelV relativeFrom="margin">
            <wp14:pctHeight>0</wp14:pctHeight>
          </wp14:sizeRelV>
        </wp:anchor>
      </w:drawing>
    </w:r>
    <w:r w:rsidR="00867325">
      <mc:AlternateContent>
        <mc:Choice Requires="wps">
          <w:drawing>
            <wp:anchor distT="0" distB="0" distL="114300" distR="114300" simplePos="0" relativeHeight="251684864" behindDoc="1" locked="0" layoutInCell="1" allowOverlap="1" wp14:anchorId="738111AB" wp14:editId="68F667A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7BB1BB3A" w14:textId="77777777" w:rsidR="00271505" w:rsidRDefault="00BE19B3" w:rsidP="005B344C">
                          <w:pPr>
                            <w:pStyle w:val="Kontaktdaten"/>
                            <w:spacing w:line="170" w:lineRule="exact"/>
                            <w:rPr>
                              <w:lang w:val="de-DE" w:eastAsia="zh-CN"/>
                            </w:rPr>
                          </w:pPr>
                          <w:r w:rsidRPr="009265B8">
                            <w:rPr>
                              <w:lang w:val="de-DE" w:eastAsia="zh-CN"/>
                            </w:rPr>
                            <w:t>56410 Montabaur</w:t>
                          </w:r>
                        </w:p>
                        <w:p w14:paraId="579EB3B9" w14:textId="37A2CD7B" w:rsidR="00867325" w:rsidRPr="009265B8" w:rsidRDefault="00BE19B3" w:rsidP="005B344C">
                          <w:pPr>
                            <w:pStyle w:val="Kontaktdaten"/>
                            <w:spacing w:line="170" w:lineRule="exact"/>
                            <w:rPr>
                              <w:lang w:val="de-DE"/>
                            </w:rPr>
                          </w:pPr>
                          <w:r w:rsidRPr="009265B8">
                            <w:rPr>
                              <w:lang w:val="de-DE" w:eastAsia="zh-CN"/>
                            </w:rPr>
                            <w:t>Germany</w:t>
                          </w:r>
                        </w:p>
                        <w:p w14:paraId="7E61A701" w14:textId="77777777" w:rsidR="00867325" w:rsidRPr="009265B8" w:rsidRDefault="00867325" w:rsidP="005B344C">
                          <w:pPr>
                            <w:pStyle w:val="Kontaktdaten"/>
                            <w:spacing w:line="170" w:lineRule="exact"/>
                            <w:rPr>
                              <w:lang w:val="de-DE"/>
                            </w:rPr>
                          </w:pPr>
                        </w:p>
                        <w:p w14:paraId="0350D9A9" w14:textId="24CAE0FA" w:rsidR="00867325" w:rsidRPr="007E0BF6" w:rsidRDefault="00BE19B3" w:rsidP="005B344C">
                          <w:pPr>
                            <w:pStyle w:val="Kontaktdaten"/>
                            <w:spacing w:line="170" w:lineRule="exact"/>
                            <w:rPr>
                              <w:lang w:val="en-US"/>
                            </w:rPr>
                          </w:pPr>
                          <w:r w:rsidRPr="007E0BF6">
                            <w:rPr>
                              <w:lang w:val="en-US" w:eastAsia="zh-CN"/>
                            </w:rPr>
                            <w:t>Tel.: +49 2602-10 65-0</w:t>
                          </w:r>
                        </w:p>
                        <w:p w14:paraId="4FBAEB74" w14:textId="652C416D" w:rsidR="00867325" w:rsidRPr="007E0BF6" w:rsidRDefault="00BE19B3"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4F1E48E2" w:rsidR="00867325" w:rsidRPr="007E0BF6" w:rsidRDefault="00271505" w:rsidP="005B344C">
                          <w:pPr>
                            <w:pStyle w:val="Kontaktdaten"/>
                            <w:spacing w:line="170" w:lineRule="exact"/>
                            <w:rPr>
                              <w:lang w:val="en-US"/>
                            </w:rPr>
                          </w:pPr>
                          <w:r>
                            <w:rPr>
                              <w:lang w:val="en-US" w:eastAsia="zh-CN"/>
                            </w:rPr>
                            <w:t>info</w:t>
                          </w:r>
                          <w:r w:rsidR="00BE19B3" w:rsidRPr="007E0BF6">
                            <w:rPr>
                              <w:lang w:val="en-US" w:eastAsia="zh-CN"/>
                            </w:rPr>
                            <w:t>@itacsoftware.com</w:t>
                          </w:r>
                        </w:p>
                        <w:p w14:paraId="6375F239" w14:textId="6E7D8507" w:rsidR="00867325" w:rsidRDefault="00271505" w:rsidP="000148A8">
                          <w:pPr>
                            <w:pStyle w:val="Kontaktdaten"/>
                            <w:rPr>
                              <w:lang w:val="en-US" w:eastAsia="zh-CN"/>
                            </w:rPr>
                          </w:pPr>
                          <w:r w:rsidRPr="00271505">
                            <w:rPr>
                              <w:lang w:val="en-US" w:eastAsia="zh-CN"/>
                            </w:rPr>
                            <w:t>www.itacsoftware.com</w:t>
                          </w:r>
                        </w:p>
                        <w:p w14:paraId="5F29882A" w14:textId="77777777" w:rsidR="00271505" w:rsidRPr="007E0BF6" w:rsidRDefault="00271505" w:rsidP="000148A8">
                          <w:pPr>
                            <w:pStyle w:val="Kontaktdaten"/>
                            <w:rPr>
                              <w:lang w:val="en-US"/>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7BB1BB3A" w14:textId="77777777" w:rsidR="00271505" w:rsidRDefault="00BE19B3" w:rsidP="005B344C">
                    <w:pPr>
                      <w:pStyle w:val="Kontaktdaten"/>
                      <w:spacing w:line="170" w:lineRule="exact"/>
                      <w:rPr>
                        <w:lang w:val="de-DE" w:eastAsia="zh-CN"/>
                      </w:rPr>
                    </w:pPr>
                    <w:r w:rsidRPr="009265B8">
                      <w:rPr>
                        <w:lang w:val="de-DE" w:eastAsia="zh-CN"/>
                      </w:rPr>
                      <w:t>56410 Montabaur</w:t>
                    </w:r>
                  </w:p>
                  <w:p w14:paraId="579EB3B9" w14:textId="37A2CD7B" w:rsidR="00867325" w:rsidRPr="009265B8" w:rsidRDefault="00BE19B3" w:rsidP="005B344C">
                    <w:pPr>
                      <w:pStyle w:val="Kontaktdaten"/>
                      <w:spacing w:line="170" w:lineRule="exact"/>
                      <w:rPr>
                        <w:lang w:val="de-DE"/>
                      </w:rPr>
                    </w:pPr>
                    <w:r w:rsidRPr="009265B8">
                      <w:rPr>
                        <w:lang w:val="de-DE" w:eastAsia="zh-CN"/>
                      </w:rPr>
                      <w:t>Germany</w:t>
                    </w:r>
                  </w:p>
                  <w:p w14:paraId="7E61A701" w14:textId="77777777" w:rsidR="00867325" w:rsidRPr="009265B8" w:rsidRDefault="00867325" w:rsidP="005B344C">
                    <w:pPr>
                      <w:pStyle w:val="Kontaktdaten"/>
                      <w:spacing w:line="170" w:lineRule="exact"/>
                      <w:rPr>
                        <w:lang w:val="de-DE"/>
                      </w:rPr>
                    </w:pPr>
                  </w:p>
                  <w:p w14:paraId="0350D9A9" w14:textId="24CAE0FA" w:rsidR="00867325" w:rsidRPr="007E0BF6" w:rsidRDefault="00BE19B3" w:rsidP="005B344C">
                    <w:pPr>
                      <w:pStyle w:val="Kontaktdaten"/>
                      <w:spacing w:line="170" w:lineRule="exact"/>
                      <w:rPr>
                        <w:lang w:val="en-US"/>
                      </w:rPr>
                    </w:pPr>
                    <w:r w:rsidRPr="007E0BF6">
                      <w:rPr>
                        <w:lang w:val="en-US" w:eastAsia="zh-CN"/>
                      </w:rPr>
                      <w:t>Tel.: +49 2602-10 65-0</w:t>
                    </w:r>
                  </w:p>
                  <w:p w14:paraId="4FBAEB74" w14:textId="652C416D" w:rsidR="00867325" w:rsidRPr="007E0BF6" w:rsidRDefault="00BE19B3"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4F1E48E2" w:rsidR="00867325" w:rsidRPr="007E0BF6" w:rsidRDefault="00271505" w:rsidP="005B344C">
                    <w:pPr>
                      <w:pStyle w:val="Kontaktdaten"/>
                      <w:spacing w:line="170" w:lineRule="exact"/>
                      <w:rPr>
                        <w:lang w:val="en-US"/>
                      </w:rPr>
                    </w:pPr>
                    <w:r>
                      <w:rPr>
                        <w:lang w:val="en-US" w:eastAsia="zh-CN"/>
                      </w:rPr>
                      <w:t>info</w:t>
                    </w:r>
                    <w:r w:rsidR="00BE19B3" w:rsidRPr="007E0BF6">
                      <w:rPr>
                        <w:lang w:val="en-US" w:eastAsia="zh-CN"/>
                      </w:rPr>
                      <w:t>@itacsoftware.com</w:t>
                    </w:r>
                  </w:p>
                  <w:p w14:paraId="6375F239" w14:textId="6E7D8507" w:rsidR="00867325" w:rsidRDefault="00271505" w:rsidP="000148A8">
                    <w:pPr>
                      <w:pStyle w:val="Kontaktdaten"/>
                      <w:rPr>
                        <w:lang w:val="en-US" w:eastAsia="zh-CN"/>
                      </w:rPr>
                    </w:pPr>
                    <w:r w:rsidRPr="00271505">
                      <w:rPr>
                        <w:lang w:val="en-US" w:eastAsia="zh-CN"/>
                      </w:rPr>
                      <w:t>www.itacsoftware.com</w:t>
                    </w:r>
                  </w:p>
                  <w:p w14:paraId="5F29882A" w14:textId="77777777" w:rsidR="00271505" w:rsidRPr="007E0BF6" w:rsidRDefault="00271505" w:rsidP="000148A8">
                    <w:pPr>
                      <w:pStyle w:val="Kontaktdaten"/>
                      <w:rPr>
                        <w:lang w:val="en-US"/>
                      </w:rP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F15B365" w:rsidR="00867325" w:rsidRPr="005D6506" w:rsidRDefault="00867325" w:rsidP="000148A8">
                          <w:pPr>
                            <w:pStyle w:val="Kontaktdaten"/>
                          </w:pPr>
                          <w:r w:rsidRPr="001E54CA">
                            <w:rPr>
                              <w:lang w:val="de-DE"/>
                            </w:rPr>
                            <w:t xml:space="preserve">Carl-Benz-Str. </w:t>
                          </w:r>
                          <w:r w:rsidR="00BE19B3">
                            <w:rPr>
                              <w:lang w:eastAsia="zh-CN"/>
                            </w:rPr>
                            <w:t>34</w:t>
                          </w:r>
                        </w:p>
                        <w:p w14:paraId="2A51176F" w14:textId="00C864ED" w:rsidR="00867325" w:rsidRPr="005D6506" w:rsidRDefault="00BE19B3"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6319F9BA" w:rsidR="00867325" w:rsidRPr="005D6506" w:rsidRDefault="00BE19B3" w:rsidP="000148A8">
                          <w:pPr>
                            <w:pStyle w:val="Kontaktdaten"/>
                          </w:pPr>
                          <w:r>
                            <w:rPr>
                              <w:lang w:eastAsia="zh-CN"/>
                            </w:rPr>
                            <w:t>Tel.: +49 7142 78-0</w:t>
                          </w:r>
                          <w:r w:rsidR="00867325">
                            <w:t xml:space="preserve"> </w:t>
                          </w:r>
                        </w:p>
                        <w:p w14:paraId="361F9AD7" w14:textId="257A3603" w:rsidR="00867325" w:rsidRPr="005D6506" w:rsidRDefault="00BE19B3" w:rsidP="000148A8">
                          <w:pPr>
                            <w:pStyle w:val="Kontaktdaten"/>
                          </w:pPr>
                          <w:r>
                            <w:rPr>
                              <w:lang w:eastAsia="zh-CN"/>
                            </w:rPr>
                            <w:t>Fax: +49 7142 78-2107</w:t>
                          </w:r>
                          <w:r w:rsidR="00867325">
                            <w:t xml:space="preserve"> </w:t>
                          </w:r>
                        </w:p>
                        <w:p w14:paraId="75840B82" w14:textId="70C17C88" w:rsidR="00867325" w:rsidRPr="005D6506" w:rsidRDefault="00BE19B3" w:rsidP="000148A8">
                          <w:pPr>
                            <w:pStyle w:val="Kontaktdaten"/>
                          </w:pPr>
                          <w:r>
                            <w:rPr>
                              <w:lang w:eastAsia="zh-CN"/>
                            </w:rPr>
                            <w:t>info@durr.com</w:t>
                          </w:r>
                          <w:r w:rsidR="00867325">
                            <w:t xml:space="preserve"> </w:t>
                          </w:r>
                        </w:p>
                        <w:p w14:paraId="65BA7F86" w14:textId="3154A1D5" w:rsidR="00867325" w:rsidRPr="005D6506" w:rsidRDefault="00BE19B3"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UlNEQ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xV8PjZSQnWk/hCG0Xsn1w3VsBE+&#10;PAmkWVPdpN/wSIs2QLngZHFWA/76232MpxGQl7OOtFNw/3MvUHFmvlsaThTaaOBolKNh9+0dkBxn&#10;9DOcTCY9wGBGUyO0LyTrVcxCLmEl5Sp4OZp3YVAwfQupVqsURHJyImzs1skIHVmMjD73LwLdifZA&#10;E3uAUVUif8P+EDvwv9oH0E0aTeR1YPFEN0kxDff0baLWX59T1OVzL38D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TJFJTRECAAAkBAAADgAAAAAAAAAAAAAAAAAuAgAAZHJzL2Uyb0RvYy54bWxQSwECLQAUAAYA&#10;CAAAACEA7uGhJuQAAAANAQAADwAAAAAAAAAAAAAAAABrBAAAZHJzL2Rvd25yZXYueG1sUEsFBgAA&#10;AAAEAAQA8wAAAHwFA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F15B365" w:rsidR="00867325" w:rsidRPr="005D6506" w:rsidRDefault="00867325" w:rsidP="000148A8">
                    <w:pPr>
                      <w:pStyle w:val="Kontaktdaten"/>
                    </w:pPr>
                    <w:r w:rsidRPr="001E54CA">
                      <w:rPr>
                        <w:lang w:val="de-DE"/>
                      </w:rPr>
                      <w:t xml:space="preserve">Carl-Benz-Str. </w:t>
                    </w:r>
                    <w:r w:rsidR="00BE19B3">
                      <w:rPr>
                        <w:lang w:eastAsia="zh-CN"/>
                      </w:rPr>
                      <w:t>34</w:t>
                    </w:r>
                  </w:p>
                  <w:p w14:paraId="2A51176F" w14:textId="00C864ED" w:rsidR="00867325" w:rsidRPr="005D6506" w:rsidRDefault="00BE19B3"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6319F9BA" w:rsidR="00867325" w:rsidRPr="005D6506" w:rsidRDefault="00BE19B3" w:rsidP="000148A8">
                    <w:pPr>
                      <w:pStyle w:val="Kontaktdaten"/>
                    </w:pPr>
                    <w:r>
                      <w:rPr>
                        <w:lang w:eastAsia="zh-CN"/>
                      </w:rPr>
                      <w:t>Tel.: +49 7142 78-0</w:t>
                    </w:r>
                    <w:r w:rsidR="00867325">
                      <w:t xml:space="preserve"> </w:t>
                    </w:r>
                  </w:p>
                  <w:p w14:paraId="361F9AD7" w14:textId="257A3603" w:rsidR="00867325" w:rsidRPr="005D6506" w:rsidRDefault="00BE19B3" w:rsidP="000148A8">
                    <w:pPr>
                      <w:pStyle w:val="Kontaktdaten"/>
                    </w:pPr>
                    <w:r>
                      <w:rPr>
                        <w:lang w:eastAsia="zh-CN"/>
                      </w:rPr>
                      <w:t>Fax: +49 7142 78-2107</w:t>
                    </w:r>
                    <w:r w:rsidR="00867325">
                      <w:t xml:space="preserve"> </w:t>
                    </w:r>
                  </w:p>
                  <w:p w14:paraId="75840B82" w14:textId="70C17C88" w:rsidR="00867325" w:rsidRPr="005D6506" w:rsidRDefault="00BE19B3" w:rsidP="000148A8">
                    <w:pPr>
                      <w:pStyle w:val="Kontaktdaten"/>
                    </w:pPr>
                    <w:r>
                      <w:rPr>
                        <w:lang w:eastAsia="zh-CN"/>
                      </w:rPr>
                      <w:t>info@durr.com</w:t>
                    </w:r>
                    <w:r w:rsidR="00867325">
                      <w:t xml:space="preserve"> </w:t>
                    </w:r>
                  </w:p>
                  <w:p w14:paraId="65BA7F86" w14:textId="3154A1D5" w:rsidR="00867325" w:rsidRPr="005D6506" w:rsidRDefault="00BE19B3"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0D13"/>
    <w:rsid w:val="000137F9"/>
    <w:rsid w:val="00013B23"/>
    <w:rsid w:val="000148A8"/>
    <w:rsid w:val="00014986"/>
    <w:rsid w:val="00015F92"/>
    <w:rsid w:val="000167DA"/>
    <w:rsid w:val="00020DB0"/>
    <w:rsid w:val="0002273A"/>
    <w:rsid w:val="00024963"/>
    <w:rsid w:val="00025693"/>
    <w:rsid w:val="000264AC"/>
    <w:rsid w:val="00026B8C"/>
    <w:rsid w:val="00030020"/>
    <w:rsid w:val="000308AB"/>
    <w:rsid w:val="00030C1A"/>
    <w:rsid w:val="00033D41"/>
    <w:rsid w:val="00034B18"/>
    <w:rsid w:val="0003543C"/>
    <w:rsid w:val="00036336"/>
    <w:rsid w:val="000367B9"/>
    <w:rsid w:val="00036D55"/>
    <w:rsid w:val="00037BB3"/>
    <w:rsid w:val="00037FF7"/>
    <w:rsid w:val="00040FEA"/>
    <w:rsid w:val="0004140A"/>
    <w:rsid w:val="000414A4"/>
    <w:rsid w:val="00041BEF"/>
    <w:rsid w:val="0004297D"/>
    <w:rsid w:val="00043229"/>
    <w:rsid w:val="00043693"/>
    <w:rsid w:val="000436AB"/>
    <w:rsid w:val="00045646"/>
    <w:rsid w:val="00045B99"/>
    <w:rsid w:val="000471C0"/>
    <w:rsid w:val="0005000A"/>
    <w:rsid w:val="00054826"/>
    <w:rsid w:val="000557D8"/>
    <w:rsid w:val="00055944"/>
    <w:rsid w:val="00056BD2"/>
    <w:rsid w:val="0006090A"/>
    <w:rsid w:val="00062B5A"/>
    <w:rsid w:val="00062BC6"/>
    <w:rsid w:val="00062C8E"/>
    <w:rsid w:val="00064547"/>
    <w:rsid w:val="00065589"/>
    <w:rsid w:val="0006654A"/>
    <w:rsid w:val="000667BB"/>
    <w:rsid w:val="000679B5"/>
    <w:rsid w:val="00067A27"/>
    <w:rsid w:val="0007214A"/>
    <w:rsid w:val="00073211"/>
    <w:rsid w:val="000750E4"/>
    <w:rsid w:val="00077087"/>
    <w:rsid w:val="00080B40"/>
    <w:rsid w:val="000830E8"/>
    <w:rsid w:val="0008469F"/>
    <w:rsid w:val="00086E77"/>
    <w:rsid w:val="00090C8B"/>
    <w:rsid w:val="00093F65"/>
    <w:rsid w:val="00095F60"/>
    <w:rsid w:val="00097770"/>
    <w:rsid w:val="00097924"/>
    <w:rsid w:val="000A0BBC"/>
    <w:rsid w:val="000A1C89"/>
    <w:rsid w:val="000A42AA"/>
    <w:rsid w:val="000A6420"/>
    <w:rsid w:val="000A779F"/>
    <w:rsid w:val="000A799A"/>
    <w:rsid w:val="000B122D"/>
    <w:rsid w:val="000B17AC"/>
    <w:rsid w:val="000B66AA"/>
    <w:rsid w:val="000B6E58"/>
    <w:rsid w:val="000C009A"/>
    <w:rsid w:val="000C26C7"/>
    <w:rsid w:val="000C2A85"/>
    <w:rsid w:val="000C3AF3"/>
    <w:rsid w:val="000C3D2B"/>
    <w:rsid w:val="000C51E9"/>
    <w:rsid w:val="000C74C8"/>
    <w:rsid w:val="000D1130"/>
    <w:rsid w:val="000D1867"/>
    <w:rsid w:val="000D2A1D"/>
    <w:rsid w:val="000D4047"/>
    <w:rsid w:val="000D5F8A"/>
    <w:rsid w:val="000D7490"/>
    <w:rsid w:val="000E0D2D"/>
    <w:rsid w:val="000E1138"/>
    <w:rsid w:val="000E1B40"/>
    <w:rsid w:val="000E2B97"/>
    <w:rsid w:val="000E3194"/>
    <w:rsid w:val="000E6C71"/>
    <w:rsid w:val="000F1B6F"/>
    <w:rsid w:val="000F215E"/>
    <w:rsid w:val="000F2860"/>
    <w:rsid w:val="000F2AAE"/>
    <w:rsid w:val="000F52E1"/>
    <w:rsid w:val="000F531F"/>
    <w:rsid w:val="000F599A"/>
    <w:rsid w:val="000F6AC6"/>
    <w:rsid w:val="000F7133"/>
    <w:rsid w:val="00100C0C"/>
    <w:rsid w:val="0010134F"/>
    <w:rsid w:val="00102066"/>
    <w:rsid w:val="0010278C"/>
    <w:rsid w:val="00102C09"/>
    <w:rsid w:val="00103E99"/>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11BB"/>
    <w:rsid w:val="001340AE"/>
    <w:rsid w:val="001342B5"/>
    <w:rsid w:val="00135319"/>
    <w:rsid w:val="00142506"/>
    <w:rsid w:val="00142FDB"/>
    <w:rsid w:val="001440F5"/>
    <w:rsid w:val="001472E5"/>
    <w:rsid w:val="00147965"/>
    <w:rsid w:val="001502D5"/>
    <w:rsid w:val="0015096A"/>
    <w:rsid w:val="00151506"/>
    <w:rsid w:val="00151DD3"/>
    <w:rsid w:val="00153504"/>
    <w:rsid w:val="00153CF7"/>
    <w:rsid w:val="00153D07"/>
    <w:rsid w:val="0015471F"/>
    <w:rsid w:val="00156036"/>
    <w:rsid w:val="00156161"/>
    <w:rsid w:val="0016098E"/>
    <w:rsid w:val="0016271C"/>
    <w:rsid w:val="00162EEF"/>
    <w:rsid w:val="0016325F"/>
    <w:rsid w:val="00163B9D"/>
    <w:rsid w:val="001679F5"/>
    <w:rsid w:val="00167B3D"/>
    <w:rsid w:val="0017071A"/>
    <w:rsid w:val="00170EA8"/>
    <w:rsid w:val="00172CBE"/>
    <w:rsid w:val="00174FE2"/>
    <w:rsid w:val="001753DD"/>
    <w:rsid w:val="0017629C"/>
    <w:rsid w:val="00176D8A"/>
    <w:rsid w:val="00180890"/>
    <w:rsid w:val="00180D0F"/>
    <w:rsid w:val="001816DB"/>
    <w:rsid w:val="00183E70"/>
    <w:rsid w:val="00186723"/>
    <w:rsid w:val="001871DC"/>
    <w:rsid w:val="001877A6"/>
    <w:rsid w:val="00190654"/>
    <w:rsid w:val="00190E6C"/>
    <w:rsid w:val="001935AE"/>
    <w:rsid w:val="00194AC6"/>
    <w:rsid w:val="00196D4D"/>
    <w:rsid w:val="00197009"/>
    <w:rsid w:val="001971FF"/>
    <w:rsid w:val="001976C3"/>
    <w:rsid w:val="001A0707"/>
    <w:rsid w:val="001A0A32"/>
    <w:rsid w:val="001A0C50"/>
    <w:rsid w:val="001A297C"/>
    <w:rsid w:val="001A4B8A"/>
    <w:rsid w:val="001A5B15"/>
    <w:rsid w:val="001A65EE"/>
    <w:rsid w:val="001A7119"/>
    <w:rsid w:val="001A780D"/>
    <w:rsid w:val="001B0FE9"/>
    <w:rsid w:val="001B20AC"/>
    <w:rsid w:val="001B5E58"/>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466E"/>
    <w:rsid w:val="001E54CA"/>
    <w:rsid w:val="001E5C84"/>
    <w:rsid w:val="001E6306"/>
    <w:rsid w:val="001F0B86"/>
    <w:rsid w:val="001F0FE1"/>
    <w:rsid w:val="001F3730"/>
    <w:rsid w:val="001F6276"/>
    <w:rsid w:val="001F65A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2C1C"/>
    <w:rsid w:val="00214784"/>
    <w:rsid w:val="00216B4F"/>
    <w:rsid w:val="00216BD0"/>
    <w:rsid w:val="00216FC6"/>
    <w:rsid w:val="002176DB"/>
    <w:rsid w:val="0022107C"/>
    <w:rsid w:val="0022429D"/>
    <w:rsid w:val="00224F17"/>
    <w:rsid w:val="00224FCC"/>
    <w:rsid w:val="00226865"/>
    <w:rsid w:val="00227183"/>
    <w:rsid w:val="002302B1"/>
    <w:rsid w:val="00231A54"/>
    <w:rsid w:val="00231C37"/>
    <w:rsid w:val="00234486"/>
    <w:rsid w:val="0023510D"/>
    <w:rsid w:val="002354AF"/>
    <w:rsid w:val="0023563A"/>
    <w:rsid w:val="002366E3"/>
    <w:rsid w:val="002377C9"/>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66468"/>
    <w:rsid w:val="00267CDF"/>
    <w:rsid w:val="002714A1"/>
    <w:rsid w:val="00271505"/>
    <w:rsid w:val="002717A8"/>
    <w:rsid w:val="00272E79"/>
    <w:rsid w:val="00273792"/>
    <w:rsid w:val="00274186"/>
    <w:rsid w:val="00275350"/>
    <w:rsid w:val="00280819"/>
    <w:rsid w:val="00280CB7"/>
    <w:rsid w:val="002823D8"/>
    <w:rsid w:val="00282680"/>
    <w:rsid w:val="00284C18"/>
    <w:rsid w:val="002860A2"/>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5B"/>
    <w:rsid w:val="002A5671"/>
    <w:rsid w:val="002A5D25"/>
    <w:rsid w:val="002A639F"/>
    <w:rsid w:val="002A672F"/>
    <w:rsid w:val="002A7AB3"/>
    <w:rsid w:val="002B06E7"/>
    <w:rsid w:val="002B18CE"/>
    <w:rsid w:val="002B1CF9"/>
    <w:rsid w:val="002B526A"/>
    <w:rsid w:val="002B5DD9"/>
    <w:rsid w:val="002B6A2B"/>
    <w:rsid w:val="002B71FB"/>
    <w:rsid w:val="002B7333"/>
    <w:rsid w:val="002B7692"/>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47D5"/>
    <w:rsid w:val="002E5D10"/>
    <w:rsid w:val="002E656C"/>
    <w:rsid w:val="002E6BCA"/>
    <w:rsid w:val="002E7EB1"/>
    <w:rsid w:val="002F482E"/>
    <w:rsid w:val="002F4DE5"/>
    <w:rsid w:val="002F6BF1"/>
    <w:rsid w:val="002F7140"/>
    <w:rsid w:val="0030067C"/>
    <w:rsid w:val="00302DB1"/>
    <w:rsid w:val="003035A6"/>
    <w:rsid w:val="00306C97"/>
    <w:rsid w:val="00310957"/>
    <w:rsid w:val="00310CAE"/>
    <w:rsid w:val="00314F27"/>
    <w:rsid w:val="00316A1A"/>
    <w:rsid w:val="00317346"/>
    <w:rsid w:val="00317900"/>
    <w:rsid w:val="00317D3C"/>
    <w:rsid w:val="00324804"/>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8BA"/>
    <w:rsid w:val="00355A4B"/>
    <w:rsid w:val="00356188"/>
    <w:rsid w:val="00356E9A"/>
    <w:rsid w:val="00357644"/>
    <w:rsid w:val="00360089"/>
    <w:rsid w:val="0036088A"/>
    <w:rsid w:val="0036125D"/>
    <w:rsid w:val="00362153"/>
    <w:rsid w:val="00362739"/>
    <w:rsid w:val="00364A10"/>
    <w:rsid w:val="00364A84"/>
    <w:rsid w:val="00366A8E"/>
    <w:rsid w:val="00367721"/>
    <w:rsid w:val="00373615"/>
    <w:rsid w:val="003738D7"/>
    <w:rsid w:val="00373E56"/>
    <w:rsid w:val="00374148"/>
    <w:rsid w:val="00375576"/>
    <w:rsid w:val="00375D1A"/>
    <w:rsid w:val="00376133"/>
    <w:rsid w:val="003849ED"/>
    <w:rsid w:val="00386D7F"/>
    <w:rsid w:val="00390828"/>
    <w:rsid w:val="0039367F"/>
    <w:rsid w:val="00393DD8"/>
    <w:rsid w:val="00394198"/>
    <w:rsid w:val="00395574"/>
    <w:rsid w:val="0039654F"/>
    <w:rsid w:val="00397D0C"/>
    <w:rsid w:val="003A046C"/>
    <w:rsid w:val="003A080B"/>
    <w:rsid w:val="003A1800"/>
    <w:rsid w:val="003A1D02"/>
    <w:rsid w:val="003A2989"/>
    <w:rsid w:val="003A692D"/>
    <w:rsid w:val="003B0692"/>
    <w:rsid w:val="003B160B"/>
    <w:rsid w:val="003B1684"/>
    <w:rsid w:val="003B4AA9"/>
    <w:rsid w:val="003B5A19"/>
    <w:rsid w:val="003B64FA"/>
    <w:rsid w:val="003B74FF"/>
    <w:rsid w:val="003C05C9"/>
    <w:rsid w:val="003C2201"/>
    <w:rsid w:val="003C492A"/>
    <w:rsid w:val="003C60F4"/>
    <w:rsid w:val="003D50EB"/>
    <w:rsid w:val="003D770A"/>
    <w:rsid w:val="003E06FE"/>
    <w:rsid w:val="003E19E9"/>
    <w:rsid w:val="003E46AF"/>
    <w:rsid w:val="003E5350"/>
    <w:rsid w:val="003E586E"/>
    <w:rsid w:val="003E5B52"/>
    <w:rsid w:val="003E5FEC"/>
    <w:rsid w:val="003E738F"/>
    <w:rsid w:val="003E7CF8"/>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3891"/>
    <w:rsid w:val="004370EF"/>
    <w:rsid w:val="00437D15"/>
    <w:rsid w:val="004400ED"/>
    <w:rsid w:val="004404FF"/>
    <w:rsid w:val="00441C12"/>
    <w:rsid w:val="00441E1D"/>
    <w:rsid w:val="004427AF"/>
    <w:rsid w:val="00442AD1"/>
    <w:rsid w:val="00444567"/>
    <w:rsid w:val="00444928"/>
    <w:rsid w:val="004462D7"/>
    <w:rsid w:val="00446868"/>
    <w:rsid w:val="00450174"/>
    <w:rsid w:val="00450D7A"/>
    <w:rsid w:val="00451868"/>
    <w:rsid w:val="00451CA7"/>
    <w:rsid w:val="004521C4"/>
    <w:rsid w:val="004535D9"/>
    <w:rsid w:val="00455402"/>
    <w:rsid w:val="00456256"/>
    <w:rsid w:val="00456CE4"/>
    <w:rsid w:val="0045763C"/>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27C"/>
    <w:rsid w:val="0048582A"/>
    <w:rsid w:val="00486F5D"/>
    <w:rsid w:val="00487BFB"/>
    <w:rsid w:val="00491798"/>
    <w:rsid w:val="00492C18"/>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5B6"/>
    <w:rsid w:val="004E1FD6"/>
    <w:rsid w:val="004E2175"/>
    <w:rsid w:val="004E3872"/>
    <w:rsid w:val="004E52C7"/>
    <w:rsid w:val="004E5BD9"/>
    <w:rsid w:val="004E5E7F"/>
    <w:rsid w:val="004E7C0B"/>
    <w:rsid w:val="004F051D"/>
    <w:rsid w:val="004F206E"/>
    <w:rsid w:val="004F2A79"/>
    <w:rsid w:val="004F39B4"/>
    <w:rsid w:val="004F3E59"/>
    <w:rsid w:val="004F4E97"/>
    <w:rsid w:val="004F50F4"/>
    <w:rsid w:val="004F639D"/>
    <w:rsid w:val="004F65B3"/>
    <w:rsid w:val="004F6D74"/>
    <w:rsid w:val="004F7838"/>
    <w:rsid w:val="004F7BEE"/>
    <w:rsid w:val="004F7DB4"/>
    <w:rsid w:val="0050056C"/>
    <w:rsid w:val="00501172"/>
    <w:rsid w:val="00502365"/>
    <w:rsid w:val="0050361B"/>
    <w:rsid w:val="00503BC7"/>
    <w:rsid w:val="00505786"/>
    <w:rsid w:val="00506BD5"/>
    <w:rsid w:val="00507E2B"/>
    <w:rsid w:val="00510FF5"/>
    <w:rsid w:val="00511067"/>
    <w:rsid w:val="005111AA"/>
    <w:rsid w:val="00513534"/>
    <w:rsid w:val="0051492B"/>
    <w:rsid w:val="00515153"/>
    <w:rsid w:val="00520BFA"/>
    <w:rsid w:val="00521429"/>
    <w:rsid w:val="005218C8"/>
    <w:rsid w:val="00521CF5"/>
    <w:rsid w:val="00521FD5"/>
    <w:rsid w:val="00524571"/>
    <w:rsid w:val="00524BE9"/>
    <w:rsid w:val="00526CF0"/>
    <w:rsid w:val="005279CE"/>
    <w:rsid w:val="0053068C"/>
    <w:rsid w:val="005339EE"/>
    <w:rsid w:val="0053448B"/>
    <w:rsid w:val="00534503"/>
    <w:rsid w:val="00534721"/>
    <w:rsid w:val="00534C1A"/>
    <w:rsid w:val="00535580"/>
    <w:rsid w:val="005365B4"/>
    <w:rsid w:val="00540000"/>
    <w:rsid w:val="005425EE"/>
    <w:rsid w:val="00544308"/>
    <w:rsid w:val="0054450D"/>
    <w:rsid w:val="005447C9"/>
    <w:rsid w:val="00545777"/>
    <w:rsid w:val="00547EA5"/>
    <w:rsid w:val="00550920"/>
    <w:rsid w:val="005522F8"/>
    <w:rsid w:val="00552778"/>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6C55"/>
    <w:rsid w:val="00587179"/>
    <w:rsid w:val="00587344"/>
    <w:rsid w:val="005913CF"/>
    <w:rsid w:val="00591CEB"/>
    <w:rsid w:val="00592D83"/>
    <w:rsid w:val="0059394B"/>
    <w:rsid w:val="00593AA7"/>
    <w:rsid w:val="005948AC"/>
    <w:rsid w:val="00594B29"/>
    <w:rsid w:val="00594DBE"/>
    <w:rsid w:val="00595560"/>
    <w:rsid w:val="00597F78"/>
    <w:rsid w:val="005A0571"/>
    <w:rsid w:val="005A1C80"/>
    <w:rsid w:val="005A5F8E"/>
    <w:rsid w:val="005B01C4"/>
    <w:rsid w:val="005B089C"/>
    <w:rsid w:val="005B1215"/>
    <w:rsid w:val="005B184A"/>
    <w:rsid w:val="005B19FD"/>
    <w:rsid w:val="005B24DD"/>
    <w:rsid w:val="005B2632"/>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5C46"/>
    <w:rsid w:val="006074EB"/>
    <w:rsid w:val="0060792D"/>
    <w:rsid w:val="006117A1"/>
    <w:rsid w:val="00612772"/>
    <w:rsid w:val="00612C97"/>
    <w:rsid w:val="00612D80"/>
    <w:rsid w:val="00614890"/>
    <w:rsid w:val="00614DD0"/>
    <w:rsid w:val="00615158"/>
    <w:rsid w:val="00615ED0"/>
    <w:rsid w:val="00617EA4"/>
    <w:rsid w:val="006200B0"/>
    <w:rsid w:val="006203BD"/>
    <w:rsid w:val="00621ACA"/>
    <w:rsid w:val="0062554A"/>
    <w:rsid w:val="00626A28"/>
    <w:rsid w:val="00626A3A"/>
    <w:rsid w:val="0063066D"/>
    <w:rsid w:val="006311E0"/>
    <w:rsid w:val="006320A2"/>
    <w:rsid w:val="00632610"/>
    <w:rsid w:val="0063272A"/>
    <w:rsid w:val="00632EF5"/>
    <w:rsid w:val="00632F11"/>
    <w:rsid w:val="006351A9"/>
    <w:rsid w:val="00635A63"/>
    <w:rsid w:val="00635ABF"/>
    <w:rsid w:val="006401F7"/>
    <w:rsid w:val="0064027A"/>
    <w:rsid w:val="00640573"/>
    <w:rsid w:val="00641E89"/>
    <w:rsid w:val="00641F88"/>
    <w:rsid w:val="006438A8"/>
    <w:rsid w:val="00643A04"/>
    <w:rsid w:val="0064408D"/>
    <w:rsid w:val="006449CA"/>
    <w:rsid w:val="00645074"/>
    <w:rsid w:val="00652F64"/>
    <w:rsid w:val="006547D1"/>
    <w:rsid w:val="006555B8"/>
    <w:rsid w:val="0066051C"/>
    <w:rsid w:val="00661C2C"/>
    <w:rsid w:val="00662508"/>
    <w:rsid w:val="0066358A"/>
    <w:rsid w:val="00664318"/>
    <w:rsid w:val="0066573F"/>
    <w:rsid w:val="006673F5"/>
    <w:rsid w:val="00667573"/>
    <w:rsid w:val="006705DD"/>
    <w:rsid w:val="00670E84"/>
    <w:rsid w:val="006739AA"/>
    <w:rsid w:val="00674DB7"/>
    <w:rsid w:val="006762DA"/>
    <w:rsid w:val="00677A6E"/>
    <w:rsid w:val="0068106C"/>
    <w:rsid w:val="00681ECE"/>
    <w:rsid w:val="0068321E"/>
    <w:rsid w:val="00683E9E"/>
    <w:rsid w:val="0068420D"/>
    <w:rsid w:val="00684BB2"/>
    <w:rsid w:val="00684E66"/>
    <w:rsid w:val="0068636E"/>
    <w:rsid w:val="00691B0A"/>
    <w:rsid w:val="00691F9E"/>
    <w:rsid w:val="00693B69"/>
    <w:rsid w:val="00695F99"/>
    <w:rsid w:val="006A1B63"/>
    <w:rsid w:val="006A5A75"/>
    <w:rsid w:val="006A6348"/>
    <w:rsid w:val="006A688E"/>
    <w:rsid w:val="006B1581"/>
    <w:rsid w:val="006B2338"/>
    <w:rsid w:val="006B3194"/>
    <w:rsid w:val="006B3BCF"/>
    <w:rsid w:val="006B592D"/>
    <w:rsid w:val="006B642B"/>
    <w:rsid w:val="006B6DD8"/>
    <w:rsid w:val="006C08D8"/>
    <w:rsid w:val="006C18E6"/>
    <w:rsid w:val="006C2364"/>
    <w:rsid w:val="006C2A31"/>
    <w:rsid w:val="006C38E6"/>
    <w:rsid w:val="006C3AA3"/>
    <w:rsid w:val="006C50E1"/>
    <w:rsid w:val="006C6111"/>
    <w:rsid w:val="006C6810"/>
    <w:rsid w:val="006C6E43"/>
    <w:rsid w:val="006D12F3"/>
    <w:rsid w:val="006D6C1A"/>
    <w:rsid w:val="006D7F10"/>
    <w:rsid w:val="006E2573"/>
    <w:rsid w:val="006E3A8C"/>
    <w:rsid w:val="006E4FBF"/>
    <w:rsid w:val="006E5594"/>
    <w:rsid w:val="006E5C09"/>
    <w:rsid w:val="006E7FBA"/>
    <w:rsid w:val="006F0473"/>
    <w:rsid w:val="006F2DE4"/>
    <w:rsid w:val="006F426B"/>
    <w:rsid w:val="006F4577"/>
    <w:rsid w:val="006F4C75"/>
    <w:rsid w:val="006F66DA"/>
    <w:rsid w:val="006F66EE"/>
    <w:rsid w:val="006F6A7A"/>
    <w:rsid w:val="006F6D32"/>
    <w:rsid w:val="006F77C7"/>
    <w:rsid w:val="00704823"/>
    <w:rsid w:val="00705074"/>
    <w:rsid w:val="00706377"/>
    <w:rsid w:val="00706556"/>
    <w:rsid w:val="007065A6"/>
    <w:rsid w:val="007069B8"/>
    <w:rsid w:val="00710899"/>
    <w:rsid w:val="00712070"/>
    <w:rsid w:val="007125A4"/>
    <w:rsid w:val="00712D57"/>
    <w:rsid w:val="00713E2E"/>
    <w:rsid w:val="007142C2"/>
    <w:rsid w:val="007143B9"/>
    <w:rsid w:val="00716622"/>
    <w:rsid w:val="00720139"/>
    <w:rsid w:val="00720B65"/>
    <w:rsid w:val="007238F1"/>
    <w:rsid w:val="00723DE6"/>
    <w:rsid w:val="00724249"/>
    <w:rsid w:val="007245ED"/>
    <w:rsid w:val="00726540"/>
    <w:rsid w:val="00726A89"/>
    <w:rsid w:val="00726BFA"/>
    <w:rsid w:val="00727E16"/>
    <w:rsid w:val="0073277A"/>
    <w:rsid w:val="0073291B"/>
    <w:rsid w:val="00734321"/>
    <w:rsid w:val="00735030"/>
    <w:rsid w:val="00735570"/>
    <w:rsid w:val="0073592F"/>
    <w:rsid w:val="00736291"/>
    <w:rsid w:val="00744943"/>
    <w:rsid w:val="00745586"/>
    <w:rsid w:val="007461E0"/>
    <w:rsid w:val="007478DD"/>
    <w:rsid w:val="00751B25"/>
    <w:rsid w:val="00752ADD"/>
    <w:rsid w:val="00753908"/>
    <w:rsid w:val="00753B70"/>
    <w:rsid w:val="00754739"/>
    <w:rsid w:val="00755736"/>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46F8"/>
    <w:rsid w:val="00796DEF"/>
    <w:rsid w:val="007A0268"/>
    <w:rsid w:val="007A3574"/>
    <w:rsid w:val="007A4686"/>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0BF6"/>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991"/>
    <w:rsid w:val="00826A6D"/>
    <w:rsid w:val="00826C30"/>
    <w:rsid w:val="008276F4"/>
    <w:rsid w:val="00827948"/>
    <w:rsid w:val="00831283"/>
    <w:rsid w:val="00834293"/>
    <w:rsid w:val="008345AC"/>
    <w:rsid w:val="00834D0F"/>
    <w:rsid w:val="0084579C"/>
    <w:rsid w:val="0084627F"/>
    <w:rsid w:val="00850D0A"/>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0AEA"/>
    <w:rsid w:val="008A224A"/>
    <w:rsid w:val="008A2326"/>
    <w:rsid w:val="008A2794"/>
    <w:rsid w:val="008A2886"/>
    <w:rsid w:val="008A5BF3"/>
    <w:rsid w:val="008A6CEC"/>
    <w:rsid w:val="008A70B7"/>
    <w:rsid w:val="008A7152"/>
    <w:rsid w:val="008A792E"/>
    <w:rsid w:val="008B0BF6"/>
    <w:rsid w:val="008B0D22"/>
    <w:rsid w:val="008B0E2E"/>
    <w:rsid w:val="008B30DE"/>
    <w:rsid w:val="008B3B1F"/>
    <w:rsid w:val="008B50B9"/>
    <w:rsid w:val="008B59FF"/>
    <w:rsid w:val="008B61D7"/>
    <w:rsid w:val="008B7EDA"/>
    <w:rsid w:val="008C343A"/>
    <w:rsid w:val="008C4110"/>
    <w:rsid w:val="008C4154"/>
    <w:rsid w:val="008C5157"/>
    <w:rsid w:val="008C7F2C"/>
    <w:rsid w:val="008D0426"/>
    <w:rsid w:val="008D1453"/>
    <w:rsid w:val="008D2AEE"/>
    <w:rsid w:val="008D4D05"/>
    <w:rsid w:val="008D65C6"/>
    <w:rsid w:val="008D6662"/>
    <w:rsid w:val="008D67AF"/>
    <w:rsid w:val="008D6CC5"/>
    <w:rsid w:val="008D7BC0"/>
    <w:rsid w:val="008E0C7C"/>
    <w:rsid w:val="008E5F87"/>
    <w:rsid w:val="008E7656"/>
    <w:rsid w:val="008E777A"/>
    <w:rsid w:val="008F08FC"/>
    <w:rsid w:val="008F0CCE"/>
    <w:rsid w:val="008F42FC"/>
    <w:rsid w:val="008F4796"/>
    <w:rsid w:val="008F5621"/>
    <w:rsid w:val="008F5E48"/>
    <w:rsid w:val="00901D5D"/>
    <w:rsid w:val="00902358"/>
    <w:rsid w:val="009057FA"/>
    <w:rsid w:val="00905B45"/>
    <w:rsid w:val="00905EDC"/>
    <w:rsid w:val="00915251"/>
    <w:rsid w:val="00915985"/>
    <w:rsid w:val="009163C0"/>
    <w:rsid w:val="00921CF1"/>
    <w:rsid w:val="00922A1A"/>
    <w:rsid w:val="0092481E"/>
    <w:rsid w:val="00924CB3"/>
    <w:rsid w:val="0092544D"/>
    <w:rsid w:val="00925F7D"/>
    <w:rsid w:val="009265B8"/>
    <w:rsid w:val="00931A39"/>
    <w:rsid w:val="0093254F"/>
    <w:rsid w:val="00933393"/>
    <w:rsid w:val="00933B86"/>
    <w:rsid w:val="00940128"/>
    <w:rsid w:val="0094030E"/>
    <w:rsid w:val="009423D2"/>
    <w:rsid w:val="009430E9"/>
    <w:rsid w:val="00944105"/>
    <w:rsid w:val="00944A84"/>
    <w:rsid w:val="00945938"/>
    <w:rsid w:val="009527FF"/>
    <w:rsid w:val="00954516"/>
    <w:rsid w:val="009547D1"/>
    <w:rsid w:val="00954943"/>
    <w:rsid w:val="0095753D"/>
    <w:rsid w:val="00957881"/>
    <w:rsid w:val="009633E0"/>
    <w:rsid w:val="00965F78"/>
    <w:rsid w:val="00966391"/>
    <w:rsid w:val="00966723"/>
    <w:rsid w:val="00967AD9"/>
    <w:rsid w:val="00972120"/>
    <w:rsid w:val="00972EBA"/>
    <w:rsid w:val="00974ACB"/>
    <w:rsid w:val="00976EEA"/>
    <w:rsid w:val="0097709E"/>
    <w:rsid w:val="00980062"/>
    <w:rsid w:val="00980499"/>
    <w:rsid w:val="00981F30"/>
    <w:rsid w:val="009841B1"/>
    <w:rsid w:val="00984566"/>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B6731"/>
    <w:rsid w:val="009C0868"/>
    <w:rsid w:val="009C0A54"/>
    <w:rsid w:val="009C1F30"/>
    <w:rsid w:val="009C249B"/>
    <w:rsid w:val="009C2741"/>
    <w:rsid w:val="009C3285"/>
    <w:rsid w:val="009C3C81"/>
    <w:rsid w:val="009C7DAC"/>
    <w:rsid w:val="009C7DF4"/>
    <w:rsid w:val="009D0092"/>
    <w:rsid w:val="009D05DE"/>
    <w:rsid w:val="009D0715"/>
    <w:rsid w:val="009D1C61"/>
    <w:rsid w:val="009D2DBA"/>
    <w:rsid w:val="009D5806"/>
    <w:rsid w:val="009D5DEE"/>
    <w:rsid w:val="009D62BE"/>
    <w:rsid w:val="009E24ED"/>
    <w:rsid w:val="009E3C76"/>
    <w:rsid w:val="009E4826"/>
    <w:rsid w:val="009E664B"/>
    <w:rsid w:val="009F18FC"/>
    <w:rsid w:val="009F21D0"/>
    <w:rsid w:val="009F2305"/>
    <w:rsid w:val="009F252D"/>
    <w:rsid w:val="009F3774"/>
    <w:rsid w:val="009F4D93"/>
    <w:rsid w:val="009F5DF9"/>
    <w:rsid w:val="009F5FB8"/>
    <w:rsid w:val="009F6743"/>
    <w:rsid w:val="009F6E64"/>
    <w:rsid w:val="009F7CAA"/>
    <w:rsid w:val="00A00F8D"/>
    <w:rsid w:val="00A01A4C"/>
    <w:rsid w:val="00A03D1A"/>
    <w:rsid w:val="00A050D1"/>
    <w:rsid w:val="00A06101"/>
    <w:rsid w:val="00A101C4"/>
    <w:rsid w:val="00A13565"/>
    <w:rsid w:val="00A14218"/>
    <w:rsid w:val="00A1622B"/>
    <w:rsid w:val="00A16BD5"/>
    <w:rsid w:val="00A1711B"/>
    <w:rsid w:val="00A175A2"/>
    <w:rsid w:val="00A20270"/>
    <w:rsid w:val="00A21AB0"/>
    <w:rsid w:val="00A247CA"/>
    <w:rsid w:val="00A2544A"/>
    <w:rsid w:val="00A27EFC"/>
    <w:rsid w:val="00A30133"/>
    <w:rsid w:val="00A31DB8"/>
    <w:rsid w:val="00A33F2D"/>
    <w:rsid w:val="00A3404B"/>
    <w:rsid w:val="00A3452B"/>
    <w:rsid w:val="00A36FE0"/>
    <w:rsid w:val="00A40E17"/>
    <w:rsid w:val="00A42E33"/>
    <w:rsid w:val="00A43AE5"/>
    <w:rsid w:val="00A43F1A"/>
    <w:rsid w:val="00A45840"/>
    <w:rsid w:val="00A46F54"/>
    <w:rsid w:val="00A5285E"/>
    <w:rsid w:val="00A5502B"/>
    <w:rsid w:val="00A55960"/>
    <w:rsid w:val="00A56265"/>
    <w:rsid w:val="00A562F7"/>
    <w:rsid w:val="00A5700C"/>
    <w:rsid w:val="00A57063"/>
    <w:rsid w:val="00A61D88"/>
    <w:rsid w:val="00A623FB"/>
    <w:rsid w:val="00A6240A"/>
    <w:rsid w:val="00A624FA"/>
    <w:rsid w:val="00A63285"/>
    <w:rsid w:val="00A642C9"/>
    <w:rsid w:val="00A6551F"/>
    <w:rsid w:val="00A65AE5"/>
    <w:rsid w:val="00A67022"/>
    <w:rsid w:val="00A70A5F"/>
    <w:rsid w:val="00A71136"/>
    <w:rsid w:val="00A73418"/>
    <w:rsid w:val="00A7388B"/>
    <w:rsid w:val="00A76E34"/>
    <w:rsid w:val="00A81731"/>
    <w:rsid w:val="00A81C5D"/>
    <w:rsid w:val="00A82F57"/>
    <w:rsid w:val="00A856A4"/>
    <w:rsid w:val="00A856EA"/>
    <w:rsid w:val="00A873A1"/>
    <w:rsid w:val="00A87E56"/>
    <w:rsid w:val="00A9208D"/>
    <w:rsid w:val="00A931BA"/>
    <w:rsid w:val="00A93B09"/>
    <w:rsid w:val="00A9406A"/>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B762E"/>
    <w:rsid w:val="00AC0A92"/>
    <w:rsid w:val="00AC0C0A"/>
    <w:rsid w:val="00AC128D"/>
    <w:rsid w:val="00AC1795"/>
    <w:rsid w:val="00AC25D2"/>
    <w:rsid w:val="00AC317B"/>
    <w:rsid w:val="00AC3283"/>
    <w:rsid w:val="00AC3D4B"/>
    <w:rsid w:val="00AC4932"/>
    <w:rsid w:val="00AC6378"/>
    <w:rsid w:val="00AD04D8"/>
    <w:rsid w:val="00AD06E2"/>
    <w:rsid w:val="00AD23E1"/>
    <w:rsid w:val="00AD3753"/>
    <w:rsid w:val="00AD4E57"/>
    <w:rsid w:val="00AD74DF"/>
    <w:rsid w:val="00AD7E8E"/>
    <w:rsid w:val="00AE0CC8"/>
    <w:rsid w:val="00AE39A6"/>
    <w:rsid w:val="00AE447F"/>
    <w:rsid w:val="00AE5481"/>
    <w:rsid w:val="00AE5695"/>
    <w:rsid w:val="00AE5870"/>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17"/>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0067"/>
    <w:rsid w:val="00B809DB"/>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2126"/>
    <w:rsid w:val="00BB2C53"/>
    <w:rsid w:val="00BB4936"/>
    <w:rsid w:val="00BB4C6F"/>
    <w:rsid w:val="00BB6D1A"/>
    <w:rsid w:val="00BB7501"/>
    <w:rsid w:val="00BC0CC5"/>
    <w:rsid w:val="00BC12DE"/>
    <w:rsid w:val="00BC13FE"/>
    <w:rsid w:val="00BC159C"/>
    <w:rsid w:val="00BC474A"/>
    <w:rsid w:val="00BC59F2"/>
    <w:rsid w:val="00BC7279"/>
    <w:rsid w:val="00BD1BE0"/>
    <w:rsid w:val="00BD1C30"/>
    <w:rsid w:val="00BD37F9"/>
    <w:rsid w:val="00BD410D"/>
    <w:rsid w:val="00BD4799"/>
    <w:rsid w:val="00BD547D"/>
    <w:rsid w:val="00BD6FDE"/>
    <w:rsid w:val="00BD7223"/>
    <w:rsid w:val="00BD7267"/>
    <w:rsid w:val="00BD7772"/>
    <w:rsid w:val="00BE19B3"/>
    <w:rsid w:val="00BE26E8"/>
    <w:rsid w:val="00BE270F"/>
    <w:rsid w:val="00BE2D16"/>
    <w:rsid w:val="00BE31E9"/>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06F5B"/>
    <w:rsid w:val="00C10010"/>
    <w:rsid w:val="00C10168"/>
    <w:rsid w:val="00C13995"/>
    <w:rsid w:val="00C139D3"/>
    <w:rsid w:val="00C155DA"/>
    <w:rsid w:val="00C15C40"/>
    <w:rsid w:val="00C174A8"/>
    <w:rsid w:val="00C17937"/>
    <w:rsid w:val="00C21DD3"/>
    <w:rsid w:val="00C22B04"/>
    <w:rsid w:val="00C25877"/>
    <w:rsid w:val="00C26C3B"/>
    <w:rsid w:val="00C30243"/>
    <w:rsid w:val="00C306DF"/>
    <w:rsid w:val="00C33A10"/>
    <w:rsid w:val="00C3786F"/>
    <w:rsid w:val="00C41149"/>
    <w:rsid w:val="00C4131C"/>
    <w:rsid w:val="00C416F6"/>
    <w:rsid w:val="00C41892"/>
    <w:rsid w:val="00C4390B"/>
    <w:rsid w:val="00C44223"/>
    <w:rsid w:val="00C44AE2"/>
    <w:rsid w:val="00C4707B"/>
    <w:rsid w:val="00C51005"/>
    <w:rsid w:val="00C54585"/>
    <w:rsid w:val="00C54CD4"/>
    <w:rsid w:val="00C55887"/>
    <w:rsid w:val="00C5652E"/>
    <w:rsid w:val="00C56A5A"/>
    <w:rsid w:val="00C61992"/>
    <w:rsid w:val="00C62966"/>
    <w:rsid w:val="00C62ACC"/>
    <w:rsid w:val="00C64AAA"/>
    <w:rsid w:val="00C65638"/>
    <w:rsid w:val="00C6699C"/>
    <w:rsid w:val="00C705CE"/>
    <w:rsid w:val="00C70B0F"/>
    <w:rsid w:val="00C710E3"/>
    <w:rsid w:val="00C72A36"/>
    <w:rsid w:val="00C72D93"/>
    <w:rsid w:val="00C76F42"/>
    <w:rsid w:val="00C80880"/>
    <w:rsid w:val="00C82C0B"/>
    <w:rsid w:val="00C85B1A"/>
    <w:rsid w:val="00C86428"/>
    <w:rsid w:val="00C877B9"/>
    <w:rsid w:val="00C87E92"/>
    <w:rsid w:val="00C91544"/>
    <w:rsid w:val="00C915A2"/>
    <w:rsid w:val="00C92396"/>
    <w:rsid w:val="00C956CF"/>
    <w:rsid w:val="00C95B6A"/>
    <w:rsid w:val="00C963C9"/>
    <w:rsid w:val="00CA08AF"/>
    <w:rsid w:val="00CA2C80"/>
    <w:rsid w:val="00CA317B"/>
    <w:rsid w:val="00CA59A1"/>
    <w:rsid w:val="00CB091D"/>
    <w:rsid w:val="00CB1E91"/>
    <w:rsid w:val="00CB64DD"/>
    <w:rsid w:val="00CB725A"/>
    <w:rsid w:val="00CC1C5F"/>
    <w:rsid w:val="00CC23A0"/>
    <w:rsid w:val="00CC463A"/>
    <w:rsid w:val="00CC4933"/>
    <w:rsid w:val="00CC49F4"/>
    <w:rsid w:val="00CD292E"/>
    <w:rsid w:val="00CD2BC2"/>
    <w:rsid w:val="00CD4B50"/>
    <w:rsid w:val="00CD570E"/>
    <w:rsid w:val="00CD5D15"/>
    <w:rsid w:val="00CD5E24"/>
    <w:rsid w:val="00CD6B67"/>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C94"/>
    <w:rsid w:val="00D12F3D"/>
    <w:rsid w:val="00D13A7A"/>
    <w:rsid w:val="00D146D9"/>
    <w:rsid w:val="00D15777"/>
    <w:rsid w:val="00D15A44"/>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367"/>
    <w:rsid w:val="00D665B7"/>
    <w:rsid w:val="00D668C5"/>
    <w:rsid w:val="00D6698C"/>
    <w:rsid w:val="00D706CC"/>
    <w:rsid w:val="00D7185B"/>
    <w:rsid w:val="00D719EB"/>
    <w:rsid w:val="00D773F2"/>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6B20"/>
    <w:rsid w:val="00DB74F9"/>
    <w:rsid w:val="00DC2C62"/>
    <w:rsid w:val="00DC443F"/>
    <w:rsid w:val="00DC6851"/>
    <w:rsid w:val="00DC7857"/>
    <w:rsid w:val="00DD0BF1"/>
    <w:rsid w:val="00DD1673"/>
    <w:rsid w:val="00DD2607"/>
    <w:rsid w:val="00DD30AE"/>
    <w:rsid w:val="00DD5EA5"/>
    <w:rsid w:val="00DD64E3"/>
    <w:rsid w:val="00DD6B3F"/>
    <w:rsid w:val="00DD7101"/>
    <w:rsid w:val="00DD7450"/>
    <w:rsid w:val="00DE0E6D"/>
    <w:rsid w:val="00DE1122"/>
    <w:rsid w:val="00DE1BA2"/>
    <w:rsid w:val="00DE446F"/>
    <w:rsid w:val="00DE5D17"/>
    <w:rsid w:val="00DE5FF1"/>
    <w:rsid w:val="00DE65C4"/>
    <w:rsid w:val="00DE6965"/>
    <w:rsid w:val="00DE6E13"/>
    <w:rsid w:val="00DF17A5"/>
    <w:rsid w:val="00DF1A6E"/>
    <w:rsid w:val="00DF1CCA"/>
    <w:rsid w:val="00DF2B2A"/>
    <w:rsid w:val="00DF5A64"/>
    <w:rsid w:val="00DF6C27"/>
    <w:rsid w:val="00DF6C28"/>
    <w:rsid w:val="00DF6E96"/>
    <w:rsid w:val="00E0085E"/>
    <w:rsid w:val="00E00BC7"/>
    <w:rsid w:val="00E00C76"/>
    <w:rsid w:val="00E00DDD"/>
    <w:rsid w:val="00E015B3"/>
    <w:rsid w:val="00E04A0E"/>
    <w:rsid w:val="00E06223"/>
    <w:rsid w:val="00E10DAD"/>
    <w:rsid w:val="00E10E38"/>
    <w:rsid w:val="00E10ECE"/>
    <w:rsid w:val="00E11790"/>
    <w:rsid w:val="00E15015"/>
    <w:rsid w:val="00E153AC"/>
    <w:rsid w:val="00E1737D"/>
    <w:rsid w:val="00E17750"/>
    <w:rsid w:val="00E23A3C"/>
    <w:rsid w:val="00E24CD8"/>
    <w:rsid w:val="00E25F21"/>
    <w:rsid w:val="00E27430"/>
    <w:rsid w:val="00E34C08"/>
    <w:rsid w:val="00E40D25"/>
    <w:rsid w:val="00E4280B"/>
    <w:rsid w:val="00E42C3C"/>
    <w:rsid w:val="00E43141"/>
    <w:rsid w:val="00E43913"/>
    <w:rsid w:val="00E43D73"/>
    <w:rsid w:val="00E44205"/>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B69A5"/>
    <w:rsid w:val="00EC149A"/>
    <w:rsid w:val="00EC321A"/>
    <w:rsid w:val="00EC3889"/>
    <w:rsid w:val="00EC4B19"/>
    <w:rsid w:val="00EC4E78"/>
    <w:rsid w:val="00EC5CAB"/>
    <w:rsid w:val="00EC6F6F"/>
    <w:rsid w:val="00EC742B"/>
    <w:rsid w:val="00EC7DCA"/>
    <w:rsid w:val="00ED39B1"/>
    <w:rsid w:val="00ED4A19"/>
    <w:rsid w:val="00ED54C6"/>
    <w:rsid w:val="00ED6237"/>
    <w:rsid w:val="00ED7316"/>
    <w:rsid w:val="00EE01DA"/>
    <w:rsid w:val="00EE541C"/>
    <w:rsid w:val="00EE71DE"/>
    <w:rsid w:val="00EE7406"/>
    <w:rsid w:val="00EE78B9"/>
    <w:rsid w:val="00EF1755"/>
    <w:rsid w:val="00EF213B"/>
    <w:rsid w:val="00EF25A9"/>
    <w:rsid w:val="00EF2B48"/>
    <w:rsid w:val="00EF2F57"/>
    <w:rsid w:val="00EF5B35"/>
    <w:rsid w:val="00F00A52"/>
    <w:rsid w:val="00F018D2"/>
    <w:rsid w:val="00F0306A"/>
    <w:rsid w:val="00F03AFA"/>
    <w:rsid w:val="00F04E56"/>
    <w:rsid w:val="00F07361"/>
    <w:rsid w:val="00F0772F"/>
    <w:rsid w:val="00F10F1D"/>
    <w:rsid w:val="00F126BE"/>
    <w:rsid w:val="00F12E13"/>
    <w:rsid w:val="00F1378C"/>
    <w:rsid w:val="00F14B40"/>
    <w:rsid w:val="00F16B36"/>
    <w:rsid w:val="00F175B5"/>
    <w:rsid w:val="00F21B28"/>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920"/>
    <w:rsid w:val="00F73F1D"/>
    <w:rsid w:val="00F8163B"/>
    <w:rsid w:val="00F830E4"/>
    <w:rsid w:val="00F90178"/>
    <w:rsid w:val="00F91A06"/>
    <w:rsid w:val="00F9363E"/>
    <w:rsid w:val="00F95241"/>
    <w:rsid w:val="00FA026B"/>
    <w:rsid w:val="00FA2184"/>
    <w:rsid w:val="00FA4E42"/>
    <w:rsid w:val="00FA7331"/>
    <w:rsid w:val="00FA7889"/>
    <w:rsid w:val="00FB0B93"/>
    <w:rsid w:val="00FB3D58"/>
    <w:rsid w:val="00FB44D8"/>
    <w:rsid w:val="00FB61FB"/>
    <w:rsid w:val="00FB78A1"/>
    <w:rsid w:val="00FC0FB8"/>
    <w:rsid w:val="00FC10E5"/>
    <w:rsid w:val="00FC1438"/>
    <w:rsid w:val="00FC1B67"/>
    <w:rsid w:val="00FC20A2"/>
    <w:rsid w:val="00FC272A"/>
    <w:rsid w:val="00FC3F94"/>
    <w:rsid w:val="00FC78B8"/>
    <w:rsid w:val="00FD012F"/>
    <w:rsid w:val="00FD0469"/>
    <w:rsid w:val="00FD2A94"/>
    <w:rsid w:val="00FD2DA3"/>
    <w:rsid w:val="00FD3226"/>
    <w:rsid w:val="00FD3F17"/>
    <w:rsid w:val="00FD3FEF"/>
    <w:rsid w:val="00FD706F"/>
    <w:rsid w:val="00FD7285"/>
    <w:rsid w:val="00FD7F58"/>
    <w:rsid w:val="00FE1A52"/>
    <w:rsid w:val="00FE1B1F"/>
    <w:rsid w:val="00FE1CA1"/>
    <w:rsid w:val="00FE2F7C"/>
    <w:rsid w:val="00FE4E42"/>
    <w:rsid w:val="00FE5B23"/>
    <w:rsid w:val="00FE7DC9"/>
    <w:rsid w:val="00FE7FD7"/>
    <w:rsid w:val="00FF0E55"/>
    <w:rsid w:val="00FF4B64"/>
    <w:rsid w:val="00FF4D8F"/>
    <w:rsid w:val="00FF615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5527532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526798164">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acsoftware.com/de"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punctum-pr.d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E602143C2130CC44BAD191EF76300F52" ma:contentTypeVersion="11" ma:contentTypeDescription="Create a new document." ma:contentTypeScope="" ma:versionID="7c69c0be3839f6a302a0119e73c89e05">
  <xsd:schema xmlns:xsd="http://www.w3.org/2001/XMLSchema" xmlns:xs="http://www.w3.org/2001/XMLSchema" xmlns:p="http://schemas.microsoft.com/office/2006/metadata/properties" xmlns:ns3="4a635a4c-9ea9-4f92-9aa0-e9dad8aa370a" xmlns:ns4="e123762e-37ee-48f6-b548-3902087ebfad" targetNamespace="http://schemas.microsoft.com/office/2006/metadata/properties" ma:root="true" ma:fieldsID="395f38cd30fa83cb1a1b6b9c44d4d24f" ns3:_="" ns4:_="">
    <xsd:import namespace="4a635a4c-9ea9-4f92-9aa0-e9dad8aa370a"/>
    <xsd:import namespace="e123762e-37ee-48f6-b548-3902087ebfa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635a4c-9ea9-4f92-9aa0-e9dad8aa37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23762e-37ee-48f6-b548-3902087ebfa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729D19-3459-42F4-A81B-F9EF3340258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customXml/itemProps3.xml><?xml version="1.0" encoding="utf-8"?>
<ds:datastoreItem xmlns:ds="http://schemas.openxmlformats.org/officeDocument/2006/customXml" ds:itemID="{920985FD-C260-4166-A4A8-6A856F190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635a4c-9ea9-4f92-9aa0-e9dad8aa370a"/>
    <ds:schemaRef ds:uri="e123762e-37ee-48f6-b548-3902087ebf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2BC89F0-411B-4ED3-901D-A393BB0308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748</Words>
  <Characters>1115</Characters>
  <Application>Microsoft Office Word</Application>
  <DocSecurity>0</DocSecurity>
  <Lines>50</Lines>
  <Paragraphs>32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1831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Wolodin, Natalie</cp:lastModifiedBy>
  <cp:revision>6</cp:revision>
  <cp:lastPrinted>2024-04-16T06:45:00Z</cp:lastPrinted>
  <dcterms:created xsi:type="dcterms:W3CDTF">2025-01-06T12:46:00Z</dcterms:created>
  <dcterms:modified xsi:type="dcterms:W3CDTF">2025-01-06T12:55:00Z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0x010100E602143C2130CC44BAD191EF76300F52</vt:lpwstr>
  </property>
  <property fmtid="{D5CDD505-2E9C-101B-9397-08002B2CF9AE}" pid="3" name="ClassificationContentMarkingFooterShapeIds">
    <vt:lpwstr>722aba90,3e5a2bae,7b0309f0,21f874c5</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2025-01-06T12:52:34Z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76bc17ac-6908-4127-8edf-80e450ec201e</vt:lpwstr>
  </property>
  <property fmtid="{D5CDD505-2E9C-101B-9397-08002B2CF9AE}" pid="12" name="MSIP_Label_5d1077d4-f24e-46cf-af74-432b7271d369_ContentBits">
    <vt:lpwstr>2</vt:lpwstr>
  </property>
</Properties>
</file>